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84" w:rsidRPr="001B5900" w:rsidRDefault="00353414" w:rsidP="005E0E7A">
      <w:pPr>
        <w:pStyle w:val="Nagwek"/>
        <w:tabs>
          <w:tab w:val="clear" w:pos="9072"/>
          <w:tab w:val="left" w:pos="6150"/>
        </w:tabs>
        <w:spacing w:after="0"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ab/>
      </w:r>
      <w:r w:rsidR="005E0E7A" w:rsidRPr="001B5900">
        <w:rPr>
          <w:rFonts w:asciiTheme="minorHAnsi" w:hAnsiTheme="minorHAnsi" w:cstheme="minorHAnsi"/>
          <w:b/>
          <w:bCs/>
          <w:i/>
        </w:rPr>
        <w:t>Załącznik nr 4 do Umowy</w:t>
      </w:r>
      <w:r w:rsidR="005E0E7A" w:rsidRPr="001B5900">
        <w:rPr>
          <w:rFonts w:asciiTheme="minorHAnsi" w:hAnsiTheme="minorHAnsi" w:cstheme="minorHAnsi"/>
          <w:b/>
          <w:bCs/>
          <w:i/>
          <w:lang w:val="pl-PL"/>
        </w:rPr>
        <w:t xml:space="preserve"> głównej</w:t>
      </w:r>
      <w:r w:rsidR="0093696F" w:rsidRPr="001B5900">
        <w:rPr>
          <w:rFonts w:asciiTheme="minorHAnsi" w:hAnsiTheme="minorHAnsi" w:cstheme="minorHAnsi"/>
          <w:b/>
          <w:sz w:val="24"/>
          <w:szCs w:val="24"/>
        </w:rPr>
        <w:tab/>
      </w:r>
    </w:p>
    <w:p w:rsidR="00F023C1" w:rsidRPr="00F023C1" w:rsidRDefault="00F023C1" w:rsidP="00F023C1">
      <w:pPr>
        <w:tabs>
          <w:tab w:val="left" w:pos="1022"/>
        </w:tabs>
        <w:suppressAutoHyphens/>
        <w:spacing w:before="240" w:after="0" w:line="276" w:lineRule="auto"/>
        <w:rPr>
          <w:rFonts w:eastAsia="Times New Roman" w:cs="Calibri"/>
          <w:sz w:val="24"/>
          <w:szCs w:val="24"/>
          <w:lang w:eastAsia="zh-CN"/>
        </w:rPr>
      </w:pPr>
      <w:r w:rsidRPr="00F023C1">
        <w:rPr>
          <w:rFonts w:eastAsia="Times New Roman" w:cs="Calibri"/>
          <w:sz w:val="24"/>
          <w:szCs w:val="24"/>
          <w:lang w:eastAsia="zh-CN"/>
        </w:rPr>
        <w:t>UNP: 1001-23-149732</w:t>
      </w:r>
    </w:p>
    <w:p w:rsidR="0093696F" w:rsidRPr="0093696F" w:rsidRDefault="0093696F" w:rsidP="0093696F">
      <w:pPr>
        <w:tabs>
          <w:tab w:val="left" w:pos="1022"/>
        </w:tabs>
        <w:suppressAutoHyphens/>
        <w:spacing w:before="240" w:after="0" w:line="276" w:lineRule="auto"/>
        <w:jc w:val="center"/>
        <w:rPr>
          <w:rFonts w:eastAsia="Times New Roman" w:cs="Calibri"/>
          <w:b/>
          <w:sz w:val="24"/>
          <w:szCs w:val="24"/>
          <w:u w:val="single"/>
          <w:lang w:eastAsia="zh-CN"/>
        </w:rPr>
      </w:pPr>
      <w:r w:rsidRPr="0093696F">
        <w:rPr>
          <w:rFonts w:eastAsia="Times New Roman" w:cs="Calibri"/>
          <w:b/>
          <w:sz w:val="24"/>
          <w:szCs w:val="24"/>
          <w:u w:val="single"/>
          <w:lang w:eastAsia="zh-CN"/>
        </w:rPr>
        <w:t xml:space="preserve">Projekt umowy </w:t>
      </w:r>
      <w:r>
        <w:rPr>
          <w:rFonts w:eastAsia="Times New Roman" w:cs="Calibri"/>
          <w:b/>
          <w:sz w:val="24"/>
          <w:szCs w:val="24"/>
          <w:u w:val="single"/>
          <w:lang w:eastAsia="zh-CN"/>
        </w:rPr>
        <w:t>powierzeni</w:t>
      </w:r>
      <w:bookmarkStart w:id="0" w:name="_GoBack"/>
      <w:bookmarkEnd w:id="0"/>
      <w:r>
        <w:rPr>
          <w:rFonts w:eastAsia="Times New Roman" w:cs="Calibri"/>
          <w:b/>
          <w:sz w:val="24"/>
          <w:szCs w:val="24"/>
          <w:u w:val="single"/>
          <w:lang w:eastAsia="zh-CN"/>
        </w:rPr>
        <w:t>a</w:t>
      </w:r>
    </w:p>
    <w:p w:rsidR="00287284" w:rsidRPr="00591B83" w:rsidRDefault="00287284" w:rsidP="0093696F">
      <w:pPr>
        <w:pStyle w:val="Nagwek"/>
        <w:spacing w:after="0" w:line="360" w:lineRule="auto"/>
        <w:rPr>
          <w:rFonts w:asciiTheme="minorHAnsi" w:hAnsiTheme="minorHAnsi" w:cstheme="minorHAnsi"/>
          <w:b/>
          <w:i/>
          <w:sz w:val="24"/>
          <w:szCs w:val="24"/>
          <w:lang w:val="pl-PL"/>
        </w:rPr>
      </w:pPr>
    </w:p>
    <w:p w:rsidR="00112877" w:rsidRPr="00C659D9" w:rsidRDefault="00287284" w:rsidP="00112877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91B83">
        <w:rPr>
          <w:rFonts w:asciiTheme="minorHAnsi" w:hAnsiTheme="minorHAnsi" w:cstheme="minorHAnsi"/>
          <w:b/>
          <w:sz w:val="24"/>
          <w:szCs w:val="24"/>
        </w:rPr>
        <w:t xml:space="preserve">Umowa </w:t>
      </w:r>
      <w:r w:rsidR="00CC0B32" w:rsidRPr="00591B83">
        <w:rPr>
          <w:rFonts w:asciiTheme="minorHAnsi" w:hAnsiTheme="minorHAnsi" w:cstheme="minorHAnsi"/>
          <w:b/>
          <w:sz w:val="24"/>
          <w:szCs w:val="24"/>
        </w:rPr>
        <w:t xml:space="preserve">Nr </w:t>
      </w:r>
      <w:r w:rsidR="00112877">
        <w:rPr>
          <w:rFonts w:cs="Calibri"/>
          <w:b/>
          <w:sz w:val="24"/>
          <w:szCs w:val="24"/>
        </w:rPr>
        <w:t>1001-ILN-1.</w:t>
      </w:r>
      <w:r w:rsidR="0093696F">
        <w:rPr>
          <w:rFonts w:cs="Calibri"/>
          <w:b/>
          <w:sz w:val="24"/>
          <w:szCs w:val="24"/>
        </w:rPr>
        <w:t>261.13.2023…..</w:t>
      </w:r>
      <w:r w:rsidR="004F00A9" w:rsidRPr="00C659D9">
        <w:rPr>
          <w:rFonts w:asciiTheme="minorHAnsi" w:hAnsiTheme="minorHAnsi" w:cstheme="minorHAnsi"/>
          <w:b/>
          <w:sz w:val="24"/>
          <w:szCs w:val="24"/>
        </w:rPr>
        <w:br/>
      </w:r>
      <w:r w:rsidRPr="00C659D9">
        <w:rPr>
          <w:rFonts w:asciiTheme="minorHAnsi" w:hAnsiTheme="minorHAnsi" w:cstheme="minorHAnsi"/>
          <w:b/>
          <w:sz w:val="24"/>
          <w:szCs w:val="24"/>
        </w:rPr>
        <w:t>powierzenia</w:t>
      </w:r>
      <w:r w:rsidR="004F00A9" w:rsidRPr="00C659D9">
        <w:rPr>
          <w:rFonts w:asciiTheme="minorHAnsi" w:hAnsiTheme="minorHAnsi" w:cstheme="minorHAnsi"/>
          <w:b/>
          <w:sz w:val="24"/>
          <w:szCs w:val="24"/>
        </w:rPr>
        <w:t xml:space="preserve"> przetwarzania danych osobowych</w:t>
      </w:r>
      <w:r w:rsidR="00112877">
        <w:rPr>
          <w:rFonts w:asciiTheme="minorHAnsi" w:hAnsiTheme="minorHAnsi" w:cstheme="minorHAnsi"/>
          <w:b/>
          <w:sz w:val="24"/>
          <w:szCs w:val="24"/>
        </w:rPr>
        <w:br/>
      </w:r>
      <w:r w:rsidR="00112877" w:rsidRPr="00C659D9">
        <w:rPr>
          <w:rFonts w:asciiTheme="minorHAnsi" w:hAnsiTheme="minorHAnsi" w:cstheme="minorHAnsi"/>
          <w:b/>
          <w:sz w:val="24"/>
          <w:szCs w:val="24"/>
        </w:rPr>
        <w:t>zwana dalej „Umową powierzenia”</w:t>
      </w:r>
    </w:p>
    <w:p w:rsidR="00287284" w:rsidRPr="008B2EA0" w:rsidRDefault="007A2046" w:rsidP="007A2046">
      <w:pPr>
        <w:tabs>
          <w:tab w:val="left" w:pos="1022"/>
        </w:tabs>
        <w:suppressAutoHyphens/>
        <w:spacing w:after="0" w:line="276" w:lineRule="auto"/>
        <w:jc w:val="both"/>
        <w:rPr>
          <w:rFonts w:eastAsia="Times New Roman" w:cs="Calibri"/>
          <w:sz w:val="24"/>
          <w:szCs w:val="24"/>
          <w:lang w:eastAsia="zh-CN"/>
        </w:rPr>
      </w:pPr>
      <w:r w:rsidRPr="008B2EA0">
        <w:rPr>
          <w:rFonts w:eastAsia="Times New Roman" w:cs="Calibri"/>
          <w:sz w:val="24"/>
          <w:szCs w:val="24"/>
          <w:lang w:eastAsia="zh-CN"/>
        </w:rPr>
        <w:t xml:space="preserve">zawarta w formie elektronicznej z dniem złożenia podpisu przez ostatniego z przedstawicieli Stron </w:t>
      </w:r>
      <w:r w:rsidR="009A69CD" w:rsidRPr="008B2EA0">
        <w:rPr>
          <w:rFonts w:asciiTheme="minorHAnsi" w:hAnsiTheme="minorHAnsi" w:cstheme="minorHAnsi"/>
          <w:sz w:val="24"/>
          <w:szCs w:val="24"/>
        </w:rPr>
        <w:t>pomiędzy</w:t>
      </w:r>
      <w:r w:rsidRPr="008B2EA0">
        <w:rPr>
          <w:rFonts w:asciiTheme="minorHAnsi" w:hAnsiTheme="minorHAnsi" w:cstheme="minorHAnsi"/>
          <w:sz w:val="24"/>
          <w:szCs w:val="24"/>
        </w:rPr>
        <w:t>:</w:t>
      </w:r>
    </w:p>
    <w:p w:rsidR="00287284" w:rsidRPr="00C659D9" w:rsidRDefault="00287284" w:rsidP="00C659D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B85FBC" w:rsidRDefault="00421ABD" w:rsidP="005F15D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b/>
          <w:sz w:val="24"/>
          <w:szCs w:val="24"/>
        </w:rPr>
        <w:t>Skarbem Państwa - Izbą Administracji Skarbowej w Łodzi,</w:t>
      </w:r>
      <w:r w:rsidRPr="00C659D9">
        <w:rPr>
          <w:rFonts w:asciiTheme="minorHAnsi" w:hAnsiTheme="minorHAnsi" w:cstheme="minorHAnsi"/>
          <w:sz w:val="24"/>
          <w:szCs w:val="24"/>
        </w:rPr>
        <w:t xml:space="preserve"> al. Kościuszki 83, </w:t>
      </w:r>
      <w:r w:rsidR="005C7D58" w:rsidRPr="00C659D9">
        <w:rPr>
          <w:rFonts w:asciiTheme="minorHAnsi" w:hAnsiTheme="minorHAnsi" w:cstheme="minorHAnsi"/>
          <w:sz w:val="24"/>
          <w:szCs w:val="24"/>
        </w:rPr>
        <w:br/>
      </w:r>
      <w:r w:rsidRPr="00C659D9">
        <w:rPr>
          <w:rFonts w:asciiTheme="minorHAnsi" w:hAnsiTheme="minorHAnsi" w:cstheme="minorHAnsi"/>
          <w:sz w:val="24"/>
          <w:szCs w:val="24"/>
        </w:rPr>
        <w:t>90-436 Łódź, NIP 72</w:t>
      </w:r>
      <w:r w:rsidR="001F13A7" w:rsidRPr="00C659D9">
        <w:rPr>
          <w:rFonts w:asciiTheme="minorHAnsi" w:hAnsiTheme="minorHAnsi" w:cstheme="minorHAnsi"/>
          <w:sz w:val="24"/>
          <w:szCs w:val="24"/>
        </w:rPr>
        <w:t xml:space="preserve">5-10-45-452,  REGON 001022890, </w:t>
      </w:r>
      <w:r w:rsidR="00B85FBC" w:rsidRPr="00C659D9">
        <w:rPr>
          <w:rFonts w:asciiTheme="minorHAnsi" w:hAnsiTheme="minorHAnsi" w:cstheme="minorHAnsi"/>
          <w:sz w:val="24"/>
          <w:szCs w:val="24"/>
        </w:rPr>
        <w:t>reprezentowanym przez:</w:t>
      </w:r>
      <w:r w:rsidR="00112877">
        <w:rPr>
          <w:rFonts w:asciiTheme="minorHAnsi" w:hAnsiTheme="minorHAnsi" w:cstheme="minorHAnsi"/>
          <w:sz w:val="24"/>
          <w:szCs w:val="24"/>
        </w:rPr>
        <w:t xml:space="preserve"> </w:t>
      </w:r>
      <w:r w:rsidR="00112877" w:rsidRPr="005C1212">
        <w:rPr>
          <w:rFonts w:cs="Calibri"/>
          <w:b/>
          <w:sz w:val="24"/>
          <w:szCs w:val="24"/>
        </w:rPr>
        <w:t>Pana</w:t>
      </w:r>
      <w:r w:rsidR="002B36A7">
        <w:rPr>
          <w:rFonts w:cs="Calibri"/>
          <w:b/>
          <w:sz w:val="24"/>
          <w:szCs w:val="24"/>
        </w:rPr>
        <w:t>/Panią</w:t>
      </w:r>
      <w:r w:rsidR="00112877" w:rsidRPr="005C1212">
        <w:rPr>
          <w:rFonts w:cs="Calibri"/>
          <w:b/>
          <w:sz w:val="24"/>
          <w:szCs w:val="24"/>
        </w:rPr>
        <w:t xml:space="preserve"> </w:t>
      </w:r>
      <w:r w:rsidR="002B36A7">
        <w:rPr>
          <w:rFonts w:cs="Calibri"/>
          <w:b/>
          <w:sz w:val="24"/>
          <w:szCs w:val="24"/>
        </w:rPr>
        <w:t>……………………………………………….</w:t>
      </w:r>
      <w:r w:rsidR="00112877">
        <w:rPr>
          <w:rFonts w:cs="Calibri"/>
          <w:b/>
          <w:sz w:val="24"/>
          <w:szCs w:val="24"/>
        </w:rPr>
        <w:t xml:space="preserve">, </w:t>
      </w:r>
      <w:r w:rsidR="00112877" w:rsidRPr="00C659D9">
        <w:rPr>
          <w:rFonts w:asciiTheme="minorHAnsi" w:hAnsiTheme="minorHAnsi" w:cstheme="minorHAnsi"/>
          <w:sz w:val="24"/>
          <w:szCs w:val="24"/>
        </w:rPr>
        <w:t>zwanym dalej „</w:t>
      </w:r>
      <w:r w:rsidR="00112877" w:rsidRPr="00C659D9">
        <w:rPr>
          <w:rFonts w:asciiTheme="minorHAnsi" w:hAnsiTheme="minorHAnsi" w:cstheme="minorHAnsi"/>
          <w:i/>
          <w:sz w:val="24"/>
          <w:szCs w:val="24"/>
        </w:rPr>
        <w:t xml:space="preserve">Powierzającym”, </w:t>
      </w:r>
      <w:r w:rsidR="00112877" w:rsidRPr="00C659D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31470" w:rsidRPr="00C659D9" w:rsidRDefault="00631470" w:rsidP="005F15D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87284" w:rsidRDefault="005F15D0" w:rsidP="005F15D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:rsidR="005F15D0" w:rsidRPr="005F15D0" w:rsidRDefault="005F15D0" w:rsidP="005F15D0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287284" w:rsidRPr="00112877" w:rsidRDefault="002B36A7" w:rsidP="005F15D0">
      <w:pPr>
        <w:tabs>
          <w:tab w:val="left" w:pos="1022"/>
        </w:tabs>
        <w:spacing w:before="120" w:after="120" w:line="360" w:lineRule="auto"/>
        <w:jc w:val="both"/>
        <w:rPr>
          <w:rFonts w:cs="Calibri"/>
          <w:b/>
          <w:i/>
          <w:sz w:val="24"/>
          <w:szCs w:val="24"/>
        </w:rPr>
      </w:pPr>
      <w:r>
        <w:rPr>
          <w:rFonts w:cs="Calibri"/>
          <w:b/>
          <w:sz w:val="24"/>
          <w:szCs w:val="24"/>
        </w:rPr>
        <w:t>…………………………………, ul. …………………………………..</w:t>
      </w:r>
      <w:r w:rsidR="00112877" w:rsidRPr="005C1212">
        <w:rPr>
          <w:rFonts w:cs="Calibri"/>
          <w:b/>
          <w:sz w:val="24"/>
          <w:szCs w:val="24"/>
        </w:rPr>
        <w:t>,</w:t>
      </w:r>
      <w:r>
        <w:rPr>
          <w:rFonts w:cs="Calibri"/>
          <w:b/>
          <w:sz w:val="24"/>
          <w:szCs w:val="24"/>
        </w:rPr>
        <w:t xml:space="preserve"> NIP ………………………..</w:t>
      </w:r>
      <w:r w:rsidR="00112877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REGON ……………………..</w:t>
      </w:r>
      <w:r w:rsidR="00112877">
        <w:rPr>
          <w:rFonts w:cs="Calibri"/>
          <w:b/>
          <w:sz w:val="24"/>
          <w:szCs w:val="24"/>
        </w:rPr>
        <w:t>, </w:t>
      </w:r>
      <w:r w:rsidR="00112877" w:rsidRPr="004A003B">
        <w:rPr>
          <w:rFonts w:cs="Calibri"/>
          <w:sz w:val="24"/>
          <w:szCs w:val="24"/>
        </w:rPr>
        <w:t xml:space="preserve">reprezentowanym przez: </w:t>
      </w:r>
      <w:r>
        <w:rPr>
          <w:rFonts w:cs="Calibri"/>
          <w:b/>
          <w:sz w:val="24"/>
          <w:szCs w:val="24"/>
        </w:rPr>
        <w:t>……………………,</w:t>
      </w:r>
      <w:r w:rsidR="00112877" w:rsidRPr="004A003B">
        <w:rPr>
          <w:rFonts w:cs="Calibri"/>
          <w:sz w:val="24"/>
          <w:szCs w:val="24"/>
        </w:rPr>
        <w:t xml:space="preserve"> który oświadcza, że jest uprawnio</w:t>
      </w:r>
      <w:r w:rsidR="00112877">
        <w:rPr>
          <w:rFonts w:cs="Calibri"/>
          <w:sz w:val="24"/>
          <w:szCs w:val="24"/>
        </w:rPr>
        <w:t xml:space="preserve">ny do zawarcia niniejszej umowy, </w:t>
      </w:r>
      <w:r w:rsidR="005C7D58" w:rsidRPr="00C659D9">
        <w:rPr>
          <w:rFonts w:asciiTheme="minorHAnsi" w:hAnsiTheme="minorHAnsi" w:cstheme="minorHAnsi"/>
          <w:sz w:val="24"/>
          <w:szCs w:val="24"/>
        </w:rPr>
        <w:t>zwanym w dalszej części umowy „</w:t>
      </w:r>
      <w:r w:rsidR="005C7D58" w:rsidRPr="00C659D9">
        <w:rPr>
          <w:rFonts w:asciiTheme="minorHAnsi" w:hAnsiTheme="minorHAnsi" w:cstheme="minorHAnsi"/>
          <w:i/>
          <w:sz w:val="24"/>
          <w:szCs w:val="24"/>
        </w:rPr>
        <w:t>Przyjmującym</w:t>
      </w:r>
      <w:r w:rsidR="005C7D58" w:rsidRPr="00C659D9">
        <w:rPr>
          <w:rFonts w:asciiTheme="minorHAnsi" w:hAnsiTheme="minorHAnsi" w:cstheme="minorHAnsi"/>
          <w:sz w:val="24"/>
          <w:szCs w:val="24"/>
        </w:rPr>
        <w:t>”</w:t>
      </w:r>
      <w:r w:rsidR="00287284" w:rsidRPr="00C659D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287284" w:rsidRPr="00C659D9" w:rsidRDefault="00287284" w:rsidP="005F15D0">
      <w:pPr>
        <w:spacing w:after="0" w:line="36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287284" w:rsidRPr="00C659D9" w:rsidRDefault="00287284" w:rsidP="00C659D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59D9">
        <w:rPr>
          <w:rFonts w:asciiTheme="minorHAnsi" w:hAnsiTheme="minorHAnsi" w:cstheme="minorHAnsi"/>
          <w:b/>
          <w:sz w:val="24"/>
          <w:szCs w:val="24"/>
        </w:rPr>
        <w:t>§ 1</w:t>
      </w:r>
    </w:p>
    <w:p w:rsidR="00287284" w:rsidRPr="00C659D9" w:rsidRDefault="00287284" w:rsidP="00C659D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59D9">
        <w:rPr>
          <w:rFonts w:asciiTheme="minorHAnsi" w:hAnsiTheme="minorHAnsi" w:cstheme="minorHAnsi"/>
          <w:b/>
          <w:sz w:val="24"/>
          <w:szCs w:val="24"/>
        </w:rPr>
        <w:t>Powierzenie przetwarzania danych</w:t>
      </w:r>
    </w:p>
    <w:p w:rsidR="00287284" w:rsidRPr="004F4531" w:rsidRDefault="00287284" w:rsidP="00C659D9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591B83">
        <w:rPr>
          <w:rFonts w:asciiTheme="minorHAnsi" w:hAnsiTheme="minorHAnsi" w:cstheme="minorHAnsi"/>
          <w:sz w:val="24"/>
          <w:szCs w:val="24"/>
        </w:rPr>
        <w:t xml:space="preserve">W związku z zawarciem w dniu </w:t>
      </w:r>
      <w:r w:rsidR="002B36A7">
        <w:rPr>
          <w:rFonts w:asciiTheme="minorHAnsi" w:hAnsiTheme="minorHAnsi" w:cstheme="minorHAnsi"/>
          <w:sz w:val="24"/>
          <w:szCs w:val="24"/>
        </w:rPr>
        <w:t xml:space="preserve">……….. </w:t>
      </w:r>
      <w:r w:rsidR="00FB1435">
        <w:rPr>
          <w:rFonts w:asciiTheme="minorHAnsi" w:hAnsiTheme="minorHAnsi" w:cstheme="minorHAnsi"/>
          <w:sz w:val="24"/>
          <w:szCs w:val="24"/>
        </w:rPr>
        <w:t>grudnia</w:t>
      </w:r>
      <w:r w:rsidR="00874526">
        <w:rPr>
          <w:rFonts w:asciiTheme="minorHAnsi" w:hAnsiTheme="minorHAnsi" w:cstheme="minorHAnsi"/>
          <w:sz w:val="24"/>
          <w:szCs w:val="24"/>
        </w:rPr>
        <w:t xml:space="preserve"> </w:t>
      </w:r>
      <w:r w:rsidR="002B36A7">
        <w:rPr>
          <w:rFonts w:asciiTheme="minorHAnsi" w:hAnsiTheme="minorHAnsi" w:cstheme="minorHAnsi"/>
          <w:sz w:val="24"/>
          <w:szCs w:val="24"/>
        </w:rPr>
        <w:t>2023</w:t>
      </w:r>
      <w:r w:rsidR="00C659D9" w:rsidRPr="00591B83">
        <w:rPr>
          <w:rFonts w:asciiTheme="minorHAnsi" w:hAnsiTheme="minorHAnsi" w:cstheme="minorHAnsi"/>
          <w:sz w:val="24"/>
          <w:szCs w:val="24"/>
        </w:rPr>
        <w:t xml:space="preserve"> roku</w:t>
      </w:r>
      <w:r w:rsidRPr="00591B83">
        <w:rPr>
          <w:rFonts w:asciiTheme="minorHAnsi" w:hAnsiTheme="minorHAnsi" w:cstheme="minorHAnsi"/>
          <w:sz w:val="24"/>
          <w:szCs w:val="24"/>
        </w:rPr>
        <w:t xml:space="preserve"> umowy</w:t>
      </w:r>
      <w:r w:rsidR="00D95766" w:rsidRPr="00591B83">
        <w:rPr>
          <w:rFonts w:asciiTheme="minorHAnsi" w:hAnsiTheme="minorHAnsi" w:cstheme="minorHAnsi"/>
          <w:sz w:val="24"/>
          <w:szCs w:val="24"/>
        </w:rPr>
        <w:t xml:space="preserve"> nr</w:t>
      </w:r>
      <w:r w:rsidR="004F4531" w:rsidRPr="00591B83">
        <w:rPr>
          <w:rFonts w:asciiTheme="minorHAnsi" w:hAnsiTheme="minorHAnsi" w:cstheme="minorHAnsi"/>
          <w:sz w:val="24"/>
          <w:szCs w:val="24"/>
        </w:rPr>
        <w:t> </w:t>
      </w:r>
      <w:r w:rsidR="002B36A7">
        <w:rPr>
          <w:rFonts w:asciiTheme="minorHAnsi" w:hAnsiTheme="minorHAnsi" w:cstheme="minorHAnsi"/>
          <w:sz w:val="24"/>
          <w:szCs w:val="24"/>
        </w:rPr>
        <w:t>1001-ILN-1.261.13.2023………</w:t>
      </w:r>
      <w:r w:rsidR="00112877" w:rsidRPr="00112877">
        <w:rPr>
          <w:rFonts w:asciiTheme="minorHAnsi" w:hAnsiTheme="minorHAnsi" w:cstheme="minorHAnsi"/>
          <w:sz w:val="24"/>
          <w:szCs w:val="24"/>
        </w:rPr>
        <w:t xml:space="preserve"> </w:t>
      </w:r>
      <w:r w:rsidRPr="00591B83">
        <w:rPr>
          <w:rFonts w:asciiTheme="minorHAnsi" w:hAnsiTheme="minorHAnsi" w:cstheme="minorHAnsi"/>
          <w:sz w:val="24"/>
          <w:szCs w:val="24"/>
        </w:rPr>
        <w:t xml:space="preserve">dotyczącej  </w:t>
      </w:r>
      <w:r w:rsidRPr="00112877">
        <w:rPr>
          <w:rFonts w:asciiTheme="minorHAnsi" w:hAnsiTheme="minorHAnsi" w:cstheme="minorHAnsi"/>
          <w:sz w:val="24"/>
          <w:szCs w:val="24"/>
        </w:rPr>
        <w:t>realizacj</w:t>
      </w:r>
      <w:r w:rsidR="009E7DA3" w:rsidRPr="00112877">
        <w:rPr>
          <w:rFonts w:asciiTheme="minorHAnsi" w:hAnsiTheme="minorHAnsi" w:cstheme="minorHAnsi"/>
          <w:sz w:val="24"/>
          <w:szCs w:val="24"/>
        </w:rPr>
        <w:t>i</w:t>
      </w:r>
      <w:r w:rsidRPr="00112877">
        <w:rPr>
          <w:rFonts w:asciiTheme="minorHAnsi" w:hAnsiTheme="minorHAnsi" w:cstheme="minorHAnsi"/>
          <w:sz w:val="24"/>
          <w:szCs w:val="24"/>
        </w:rPr>
        <w:t xml:space="preserve"> usługi </w:t>
      </w:r>
      <w:r w:rsidRPr="00591B83">
        <w:rPr>
          <w:rFonts w:asciiTheme="minorHAnsi" w:hAnsiTheme="minorHAnsi" w:cstheme="minorHAnsi"/>
          <w:sz w:val="24"/>
          <w:szCs w:val="24"/>
        </w:rPr>
        <w:t xml:space="preserve">odbioru i </w:t>
      </w:r>
      <w:r w:rsidR="00703ACA" w:rsidRPr="00591B83">
        <w:rPr>
          <w:rFonts w:asciiTheme="minorHAnsi" w:hAnsiTheme="minorHAnsi" w:cstheme="minorHAnsi"/>
          <w:sz w:val="24"/>
          <w:szCs w:val="24"/>
        </w:rPr>
        <w:t>niszczenia</w:t>
      </w:r>
      <w:r w:rsidRPr="00591B83">
        <w:rPr>
          <w:rFonts w:asciiTheme="minorHAnsi" w:hAnsiTheme="minorHAnsi" w:cstheme="minorHAnsi"/>
          <w:sz w:val="24"/>
          <w:szCs w:val="24"/>
        </w:rPr>
        <w:t xml:space="preserve"> dokumentacji wytworzonej przez Izbę Administracji </w:t>
      </w:r>
      <w:r w:rsidRPr="00C659D9">
        <w:rPr>
          <w:rFonts w:asciiTheme="minorHAnsi" w:hAnsiTheme="minorHAnsi" w:cstheme="minorHAnsi"/>
          <w:sz w:val="24"/>
          <w:szCs w:val="24"/>
        </w:rPr>
        <w:t xml:space="preserve">Skarbowej w </w:t>
      </w:r>
      <w:r w:rsidR="009E7DA3" w:rsidRPr="00C659D9">
        <w:rPr>
          <w:rFonts w:asciiTheme="minorHAnsi" w:hAnsiTheme="minorHAnsi" w:cstheme="minorHAnsi"/>
          <w:sz w:val="24"/>
          <w:szCs w:val="24"/>
        </w:rPr>
        <w:t>Łodzi oraz podległe jednostki</w:t>
      </w:r>
      <w:r w:rsidRPr="00C659D9">
        <w:rPr>
          <w:rFonts w:asciiTheme="minorHAnsi" w:hAnsiTheme="minorHAnsi" w:cstheme="minorHAnsi"/>
          <w:sz w:val="24"/>
          <w:szCs w:val="24"/>
        </w:rPr>
        <w:t>, zwanej dalej „</w:t>
      </w:r>
      <w:r w:rsidRPr="00C659D9">
        <w:rPr>
          <w:rFonts w:asciiTheme="minorHAnsi" w:hAnsiTheme="minorHAnsi" w:cstheme="minorHAnsi"/>
          <w:b/>
          <w:sz w:val="24"/>
          <w:szCs w:val="24"/>
        </w:rPr>
        <w:t>Umową</w:t>
      </w:r>
      <w:r w:rsidR="00927F68">
        <w:rPr>
          <w:rFonts w:asciiTheme="minorHAnsi" w:hAnsiTheme="minorHAnsi" w:cstheme="minorHAnsi"/>
          <w:b/>
          <w:sz w:val="24"/>
          <w:szCs w:val="24"/>
        </w:rPr>
        <w:t xml:space="preserve"> główną</w:t>
      </w:r>
      <w:r w:rsidRPr="00C659D9">
        <w:rPr>
          <w:rFonts w:asciiTheme="minorHAnsi" w:hAnsiTheme="minorHAnsi" w:cstheme="minorHAnsi"/>
          <w:sz w:val="24"/>
          <w:szCs w:val="24"/>
        </w:rPr>
        <w:t xml:space="preserve">” pomiędzy </w:t>
      </w:r>
      <w:r w:rsidRPr="00C659D9">
        <w:rPr>
          <w:rFonts w:asciiTheme="minorHAnsi" w:hAnsiTheme="minorHAnsi" w:cstheme="minorHAnsi"/>
          <w:sz w:val="24"/>
          <w:szCs w:val="24"/>
          <w:lang w:eastAsia="pl-PL"/>
        </w:rPr>
        <w:t xml:space="preserve">Skarbem Państwa </w:t>
      </w:r>
      <w:r w:rsidR="00112877">
        <w:rPr>
          <w:rFonts w:asciiTheme="minorHAnsi" w:hAnsiTheme="minorHAnsi" w:cstheme="minorHAnsi"/>
          <w:sz w:val="24"/>
          <w:szCs w:val="24"/>
          <w:lang w:eastAsia="pl-PL"/>
        </w:rPr>
        <w:t xml:space="preserve">- </w:t>
      </w:r>
      <w:r w:rsidRPr="00C659D9">
        <w:rPr>
          <w:rFonts w:asciiTheme="minorHAnsi" w:hAnsiTheme="minorHAnsi" w:cstheme="minorHAnsi"/>
          <w:sz w:val="24"/>
          <w:szCs w:val="24"/>
          <w:lang w:eastAsia="pl-PL"/>
        </w:rPr>
        <w:t>Izbą Administracji Skarbowej w</w:t>
      </w:r>
      <w:r w:rsidR="00112877">
        <w:rPr>
          <w:rFonts w:asciiTheme="minorHAnsi" w:hAnsiTheme="minorHAnsi" w:cstheme="minorHAnsi"/>
          <w:sz w:val="24"/>
          <w:szCs w:val="24"/>
          <w:lang w:eastAsia="pl-PL"/>
        </w:rPr>
        <w:t> </w:t>
      </w:r>
      <w:r w:rsidR="009E7DA3" w:rsidRPr="00C659D9">
        <w:rPr>
          <w:rFonts w:asciiTheme="minorHAnsi" w:hAnsiTheme="minorHAnsi" w:cstheme="minorHAnsi"/>
          <w:sz w:val="24"/>
          <w:szCs w:val="24"/>
          <w:lang w:eastAsia="pl-PL"/>
        </w:rPr>
        <w:t>Łodzi</w:t>
      </w:r>
      <w:r w:rsidRPr="00C659D9"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="009E7DA3" w:rsidRPr="00C659D9">
        <w:rPr>
          <w:rFonts w:asciiTheme="minorHAnsi" w:hAnsiTheme="minorHAnsi" w:cstheme="minorHAnsi"/>
          <w:sz w:val="24"/>
          <w:szCs w:val="24"/>
          <w:lang w:eastAsia="pl-PL"/>
        </w:rPr>
        <w:t xml:space="preserve"> al. T. Kościuszki 83, 90-436 Łódź d</w:t>
      </w:r>
      <w:r w:rsidRPr="00C659D9">
        <w:rPr>
          <w:rFonts w:asciiTheme="minorHAnsi" w:hAnsiTheme="minorHAnsi" w:cstheme="minorHAnsi"/>
          <w:sz w:val="24"/>
          <w:szCs w:val="24"/>
        </w:rPr>
        <w:t>ziałającym jako Z</w:t>
      </w:r>
      <w:r w:rsidR="009E7DA3" w:rsidRPr="00C659D9">
        <w:rPr>
          <w:rFonts w:asciiTheme="minorHAnsi" w:hAnsiTheme="minorHAnsi" w:cstheme="minorHAnsi"/>
          <w:sz w:val="24"/>
          <w:szCs w:val="24"/>
        </w:rPr>
        <w:t>amawiający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, </w:t>
      </w:r>
      <w:r w:rsidR="009A69CD" w:rsidRPr="00C659D9">
        <w:rPr>
          <w:rFonts w:asciiTheme="minorHAnsi" w:hAnsiTheme="minorHAnsi" w:cstheme="minorHAnsi"/>
          <w:sz w:val="24"/>
          <w:szCs w:val="24"/>
        </w:rPr>
        <w:t>a</w:t>
      </w:r>
      <w:r w:rsidR="00112877">
        <w:rPr>
          <w:rFonts w:asciiTheme="minorHAnsi" w:hAnsiTheme="minorHAnsi" w:cstheme="minorHAnsi"/>
          <w:sz w:val="24"/>
          <w:szCs w:val="24"/>
        </w:rPr>
        <w:t> </w:t>
      </w:r>
      <w:r w:rsidR="00874526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………………………………………………………………………………………………………………………………………,</w:t>
      </w:r>
      <w:r w:rsidR="00112877" w:rsidRPr="00112877">
        <w:rPr>
          <w:rFonts w:asciiTheme="minorHAnsi" w:hAnsiTheme="minorHAnsi" w:cstheme="minorHAnsi"/>
          <w:sz w:val="24"/>
          <w:szCs w:val="24"/>
        </w:rPr>
        <w:t xml:space="preserve"> </w:t>
      </w:r>
      <w:r w:rsidR="009E7DA3" w:rsidRPr="00FB1435">
        <w:rPr>
          <w:rFonts w:asciiTheme="minorHAnsi" w:hAnsiTheme="minorHAnsi" w:cstheme="minorHAnsi"/>
          <w:sz w:val="24"/>
          <w:szCs w:val="24"/>
        </w:rPr>
        <w:t>działającą</w:t>
      </w:r>
      <w:r w:rsidR="00874526" w:rsidRPr="00FB1435">
        <w:rPr>
          <w:rFonts w:asciiTheme="minorHAnsi" w:hAnsiTheme="minorHAnsi" w:cstheme="minorHAnsi"/>
          <w:sz w:val="24"/>
          <w:szCs w:val="24"/>
        </w:rPr>
        <w:t>/-ym</w:t>
      </w:r>
      <w:r w:rsidRPr="00FB1435">
        <w:rPr>
          <w:rFonts w:asciiTheme="minorHAnsi" w:hAnsiTheme="minorHAnsi" w:cstheme="minorHAnsi"/>
          <w:sz w:val="24"/>
          <w:szCs w:val="24"/>
        </w:rPr>
        <w:t xml:space="preserve"> </w:t>
      </w:r>
      <w:r w:rsidRPr="00112877">
        <w:rPr>
          <w:rFonts w:asciiTheme="minorHAnsi" w:hAnsiTheme="minorHAnsi" w:cstheme="minorHAnsi"/>
          <w:sz w:val="24"/>
          <w:szCs w:val="24"/>
        </w:rPr>
        <w:t xml:space="preserve">jako </w:t>
      </w:r>
      <w:r w:rsidR="009E7DA3" w:rsidRPr="00112877">
        <w:rPr>
          <w:rFonts w:asciiTheme="minorHAnsi" w:hAnsiTheme="minorHAnsi" w:cstheme="minorHAnsi"/>
          <w:sz w:val="24"/>
          <w:szCs w:val="24"/>
        </w:rPr>
        <w:t>Wykonawca</w:t>
      </w:r>
      <w:r w:rsidRPr="00112877">
        <w:rPr>
          <w:rFonts w:asciiTheme="minorHAnsi" w:hAnsiTheme="minorHAnsi" w:cstheme="minorHAnsi"/>
          <w:sz w:val="24"/>
          <w:szCs w:val="24"/>
        </w:rPr>
        <w:t xml:space="preserve">, </w:t>
      </w:r>
      <w:r w:rsidRPr="00112877">
        <w:rPr>
          <w:rFonts w:asciiTheme="minorHAnsi" w:hAnsiTheme="minorHAnsi" w:cstheme="minorHAnsi"/>
          <w:i/>
          <w:sz w:val="24"/>
          <w:szCs w:val="24"/>
        </w:rPr>
        <w:t>Powierzający</w:t>
      </w:r>
      <w:r w:rsidRPr="00112877">
        <w:rPr>
          <w:rFonts w:asciiTheme="minorHAnsi" w:hAnsiTheme="minorHAnsi" w:cstheme="minorHAnsi"/>
          <w:sz w:val="24"/>
          <w:szCs w:val="24"/>
        </w:rPr>
        <w:t xml:space="preserve"> stosownie do art. 28 rozporządzenia Parlamentu Europejskiego</w:t>
      </w:r>
      <w:r w:rsidRPr="004F4531">
        <w:rPr>
          <w:rFonts w:asciiTheme="minorHAnsi" w:hAnsiTheme="minorHAnsi" w:cstheme="minorHAnsi"/>
          <w:sz w:val="24"/>
          <w:szCs w:val="24"/>
        </w:rPr>
        <w:t xml:space="preserve"> i Rady (UE) 2016/679 z dnia 27 kwietnia 2016 r. w sprawie </w:t>
      </w:r>
      <w:r w:rsidRPr="004F4531">
        <w:rPr>
          <w:rFonts w:asciiTheme="minorHAnsi" w:hAnsiTheme="minorHAnsi" w:cstheme="minorHAnsi"/>
          <w:sz w:val="24"/>
          <w:szCs w:val="24"/>
        </w:rPr>
        <w:lastRenderedPageBreak/>
        <w:t>ochrony osób fizycznych w</w:t>
      </w:r>
      <w:r w:rsidR="00112877">
        <w:rPr>
          <w:rFonts w:asciiTheme="minorHAnsi" w:hAnsiTheme="minorHAnsi" w:cstheme="minorHAnsi"/>
          <w:sz w:val="24"/>
          <w:szCs w:val="24"/>
        </w:rPr>
        <w:t> </w:t>
      </w:r>
      <w:r w:rsidRPr="004F4531">
        <w:rPr>
          <w:rFonts w:asciiTheme="minorHAnsi" w:hAnsiTheme="minorHAnsi" w:cstheme="minorHAnsi"/>
          <w:sz w:val="24"/>
          <w:szCs w:val="24"/>
        </w:rPr>
        <w:t>związku z przetwarzaniem danych osobowych i w sprawie swobodnego przepływu takich danych oraz uchylenia dyrektywy 95/46/WE (Dz.U.UE.L.2016.119.1</w:t>
      </w:r>
      <w:r w:rsidR="007419A2">
        <w:rPr>
          <w:rFonts w:asciiTheme="minorHAnsi" w:hAnsiTheme="minorHAnsi" w:cstheme="minorHAnsi"/>
          <w:sz w:val="24"/>
          <w:szCs w:val="24"/>
        </w:rPr>
        <w:t xml:space="preserve"> </w:t>
      </w:r>
      <w:r w:rsidR="004F4531" w:rsidRPr="004F4531">
        <w:rPr>
          <w:rFonts w:asciiTheme="minorHAnsi" w:hAnsiTheme="minorHAnsi" w:cstheme="minorHAnsi"/>
          <w:sz w:val="24"/>
          <w:szCs w:val="24"/>
        </w:rPr>
        <w:t>ze zm.</w:t>
      </w:r>
      <w:r w:rsidRPr="004F4531">
        <w:rPr>
          <w:rFonts w:asciiTheme="minorHAnsi" w:hAnsiTheme="minorHAnsi" w:cstheme="minorHAnsi"/>
          <w:sz w:val="24"/>
          <w:szCs w:val="24"/>
        </w:rPr>
        <w:t>), zwanego da</w:t>
      </w:r>
      <w:r w:rsidR="007419A2">
        <w:rPr>
          <w:rFonts w:asciiTheme="minorHAnsi" w:hAnsiTheme="minorHAnsi" w:cstheme="minorHAnsi"/>
          <w:sz w:val="24"/>
          <w:szCs w:val="24"/>
        </w:rPr>
        <w:t xml:space="preserve">lej „Rozporządzeniem”, powierza </w:t>
      </w:r>
      <w:r w:rsidRPr="004F4531">
        <w:rPr>
          <w:rFonts w:asciiTheme="minorHAnsi" w:hAnsiTheme="minorHAnsi" w:cstheme="minorHAnsi"/>
          <w:i/>
          <w:sz w:val="24"/>
          <w:szCs w:val="24"/>
        </w:rPr>
        <w:t>Przyjmującemu</w:t>
      </w:r>
      <w:r w:rsidRPr="004F45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F4531">
        <w:rPr>
          <w:rFonts w:asciiTheme="minorHAnsi" w:hAnsiTheme="minorHAnsi" w:cstheme="minorHAnsi"/>
          <w:sz w:val="24"/>
          <w:szCs w:val="24"/>
        </w:rPr>
        <w:t>na podstawie niniejszej</w:t>
      </w:r>
      <w:r w:rsidRPr="004F45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B5220" w:rsidRPr="004F4531">
        <w:rPr>
          <w:rFonts w:asciiTheme="minorHAnsi" w:hAnsiTheme="minorHAnsi" w:cstheme="minorHAnsi"/>
          <w:sz w:val="24"/>
          <w:szCs w:val="24"/>
        </w:rPr>
        <w:t>u</w:t>
      </w:r>
      <w:r w:rsidRPr="004F4531">
        <w:rPr>
          <w:rFonts w:asciiTheme="minorHAnsi" w:hAnsiTheme="minorHAnsi" w:cstheme="minorHAnsi"/>
          <w:sz w:val="24"/>
          <w:szCs w:val="24"/>
        </w:rPr>
        <w:t xml:space="preserve">mowy przetwarzanie danych osobowych niezbędnych do realizacji </w:t>
      </w:r>
      <w:r w:rsidR="00927F68">
        <w:rPr>
          <w:rFonts w:asciiTheme="minorHAnsi" w:hAnsiTheme="minorHAnsi" w:cstheme="minorHAnsi"/>
          <w:sz w:val="24"/>
          <w:szCs w:val="24"/>
        </w:rPr>
        <w:t>Umowy głównej.</w:t>
      </w:r>
    </w:p>
    <w:p w:rsidR="00287284" w:rsidRPr="004F4531" w:rsidRDefault="00287284" w:rsidP="00C659D9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4F4531">
        <w:rPr>
          <w:rFonts w:asciiTheme="minorHAnsi" w:hAnsiTheme="minorHAnsi" w:cstheme="minorHAnsi"/>
          <w:i/>
          <w:sz w:val="24"/>
          <w:szCs w:val="24"/>
        </w:rPr>
        <w:t>Powierzający</w:t>
      </w:r>
      <w:r w:rsidRPr="004F4531">
        <w:rPr>
          <w:rFonts w:asciiTheme="minorHAnsi" w:hAnsiTheme="minorHAnsi" w:cstheme="minorHAnsi"/>
          <w:sz w:val="24"/>
          <w:szCs w:val="24"/>
        </w:rPr>
        <w:t xml:space="preserve"> jest administratorem danych będących przedmiotem powierzenia.</w:t>
      </w:r>
    </w:p>
    <w:p w:rsidR="00287284" w:rsidRPr="004F4531" w:rsidRDefault="00287284" w:rsidP="00C659D9">
      <w:pPr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4531">
        <w:rPr>
          <w:rFonts w:asciiTheme="minorHAnsi" w:hAnsiTheme="minorHAnsi" w:cstheme="minorHAnsi"/>
          <w:sz w:val="24"/>
          <w:szCs w:val="24"/>
        </w:rPr>
        <w:t xml:space="preserve">Powierzenie przetwarzania danych osobowych obejmuje kategorie danych osobowych określonych w </w:t>
      </w:r>
      <w:r w:rsidRPr="007419A2">
        <w:rPr>
          <w:rFonts w:asciiTheme="minorHAnsi" w:hAnsiTheme="minorHAnsi" w:cstheme="minorHAnsi"/>
          <w:sz w:val="24"/>
          <w:szCs w:val="24"/>
        </w:rPr>
        <w:t xml:space="preserve">Dziale IIIB i Dziale VII ustawy  </w:t>
      </w:r>
      <w:r w:rsidRPr="004F4531">
        <w:rPr>
          <w:rFonts w:asciiTheme="minorHAnsi" w:hAnsiTheme="minorHAnsi" w:cstheme="minorHAnsi"/>
          <w:sz w:val="24"/>
          <w:szCs w:val="24"/>
          <w:lang w:eastAsia="pl-PL"/>
        </w:rPr>
        <w:t xml:space="preserve">z dnia 29 sierpnia 1997 r. </w:t>
      </w:r>
      <w:r w:rsidR="00927F68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Ordynacja </w:t>
      </w:r>
      <w:r w:rsidR="00927F68" w:rsidRPr="00A345AB">
        <w:rPr>
          <w:rFonts w:asciiTheme="minorHAnsi" w:hAnsiTheme="minorHAnsi" w:cstheme="minorHAnsi"/>
          <w:bCs/>
          <w:sz w:val="24"/>
          <w:szCs w:val="24"/>
          <w:lang w:eastAsia="pl-PL"/>
        </w:rPr>
        <w:t>podatkowa (t.j</w:t>
      </w:r>
      <w:r w:rsidRPr="00A345AB"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  <w:r w:rsidR="002C4740" w:rsidRPr="00A345A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Dz.U.</w:t>
      </w:r>
      <w:r w:rsidR="001265F2" w:rsidRPr="00A345A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z 2023 r. poz. 2383</w:t>
      </w:r>
      <w:r w:rsidR="00927F68" w:rsidRPr="007419A2">
        <w:rPr>
          <w:rFonts w:asciiTheme="minorHAnsi" w:hAnsiTheme="minorHAnsi" w:cstheme="minorHAnsi"/>
          <w:bCs/>
          <w:sz w:val="24"/>
          <w:szCs w:val="24"/>
          <w:lang w:eastAsia="pl-PL"/>
        </w:rPr>
        <w:t>)</w:t>
      </w:r>
      <w:r w:rsidR="00D724BB" w:rsidRPr="007419A2">
        <w:rPr>
          <w:rFonts w:asciiTheme="minorHAnsi" w:hAnsiTheme="minorHAnsi" w:cstheme="minorHAnsi"/>
          <w:bCs/>
          <w:sz w:val="24"/>
          <w:szCs w:val="24"/>
          <w:lang w:eastAsia="pl-PL"/>
        </w:rPr>
        <w:t>,</w:t>
      </w:r>
      <w:r w:rsidR="002C4740" w:rsidRPr="007419A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9A69CD" w:rsidRPr="007419A2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dane osobowe  określone w art. 6, 9 i 10 </w:t>
      </w:r>
      <w:r w:rsidR="009A69CD" w:rsidRPr="004F4531">
        <w:rPr>
          <w:rFonts w:asciiTheme="minorHAnsi" w:hAnsiTheme="minorHAnsi" w:cstheme="minorHAnsi"/>
          <w:bCs/>
          <w:sz w:val="24"/>
          <w:szCs w:val="24"/>
          <w:lang w:eastAsia="pl-PL"/>
        </w:rPr>
        <w:t>Rozporządzenia</w:t>
      </w:r>
      <w:r w:rsidR="002C4740" w:rsidRPr="004F453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, a także </w:t>
      </w:r>
      <w:r w:rsidRPr="004F453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dane </w:t>
      </w:r>
      <w:r w:rsidR="001265F2">
        <w:rPr>
          <w:rFonts w:asciiTheme="minorHAnsi" w:hAnsiTheme="minorHAnsi" w:cstheme="minorHAnsi"/>
          <w:bCs/>
          <w:sz w:val="24"/>
          <w:szCs w:val="24"/>
          <w:lang w:eastAsia="pl-PL"/>
        </w:rPr>
        <w:t>osobowe, które nie są objęte ww.</w:t>
      </w:r>
      <w:r w:rsidRPr="004F453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przepisami, a znajdują się w przekazanej do zniszczenia dokumentacji (np. dane zawarte w dokumentacji pracowniczej, dane zawarte w dokumentacji postępowań o udzielenie zamówienia publicznego</w:t>
      </w:r>
      <w:r w:rsidR="009A69CD" w:rsidRPr="004F453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  <w:r w:rsidR="00356B73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nazwiska i imiona, </w:t>
      </w:r>
      <w:r w:rsidR="00762372" w:rsidRPr="004F453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data urodzenia, numer rachunku bankowego, adres zamieszkania lub pobytu, numer ewidencyjny PESEL, adres e-mail, seria i numer dowodu osobistego, numer telefonu </w:t>
      </w:r>
      <w:r w:rsidR="009A69CD" w:rsidRPr="004F4531">
        <w:rPr>
          <w:rFonts w:asciiTheme="minorHAnsi" w:hAnsiTheme="minorHAnsi" w:cstheme="minorHAnsi"/>
          <w:bCs/>
          <w:sz w:val="24"/>
          <w:szCs w:val="24"/>
          <w:lang w:eastAsia="pl-PL"/>
        </w:rPr>
        <w:t>i inne</w:t>
      </w:r>
      <w:r w:rsidRPr="004F4531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). </w:t>
      </w:r>
    </w:p>
    <w:p w:rsidR="00287284" w:rsidRPr="00C659D9" w:rsidRDefault="00287284" w:rsidP="00C659D9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>W celu wykonania Umowy</w:t>
      </w:r>
      <w:r w:rsidR="00927F68">
        <w:rPr>
          <w:rFonts w:asciiTheme="minorHAnsi" w:hAnsiTheme="minorHAnsi" w:cstheme="minorHAnsi"/>
          <w:sz w:val="24"/>
          <w:szCs w:val="24"/>
        </w:rPr>
        <w:t xml:space="preserve"> głównej</w:t>
      </w:r>
      <w:r w:rsidRPr="00C659D9">
        <w:rPr>
          <w:rFonts w:asciiTheme="minorHAnsi" w:hAnsiTheme="minorHAnsi" w:cstheme="minorHAnsi"/>
          <w:sz w:val="24"/>
          <w:szCs w:val="24"/>
        </w:rPr>
        <w:t xml:space="preserve">, o której mowa w ust. 1 Umowy powierzenia, </w:t>
      </w:r>
      <w:r w:rsidRPr="00C659D9">
        <w:rPr>
          <w:rFonts w:asciiTheme="minorHAnsi" w:hAnsiTheme="minorHAnsi" w:cstheme="minorHAnsi"/>
          <w:i/>
          <w:sz w:val="24"/>
          <w:szCs w:val="24"/>
        </w:rPr>
        <w:t>Powierzający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powierza </w:t>
      </w:r>
      <w:r w:rsidRPr="00C659D9">
        <w:rPr>
          <w:rFonts w:asciiTheme="minorHAnsi" w:hAnsiTheme="minorHAnsi" w:cstheme="minorHAnsi"/>
          <w:i/>
          <w:sz w:val="24"/>
          <w:szCs w:val="24"/>
        </w:rPr>
        <w:t>Przyjmującemu</w:t>
      </w:r>
      <w:r w:rsidRPr="00C659D9">
        <w:rPr>
          <w:rFonts w:asciiTheme="minorHAnsi" w:hAnsiTheme="minorHAnsi" w:cstheme="minorHAnsi"/>
          <w:sz w:val="24"/>
          <w:szCs w:val="24"/>
        </w:rPr>
        <w:t xml:space="preserve"> przetwarzanie danych osobowych w zakresie niezbędnym do</w:t>
      </w:r>
      <w:r w:rsidR="007C786F">
        <w:rPr>
          <w:rFonts w:asciiTheme="minorHAnsi" w:hAnsiTheme="minorHAnsi" w:cstheme="minorHAnsi"/>
          <w:sz w:val="24"/>
          <w:szCs w:val="24"/>
        </w:rPr>
        <w:t> </w:t>
      </w:r>
      <w:r w:rsidRPr="00C659D9">
        <w:rPr>
          <w:rFonts w:asciiTheme="minorHAnsi" w:hAnsiTheme="minorHAnsi" w:cstheme="minorHAnsi"/>
          <w:sz w:val="24"/>
          <w:szCs w:val="24"/>
        </w:rPr>
        <w:t>zrealizowania czynności stanowiących przedmiot zamówienia objętego Umową.</w:t>
      </w:r>
    </w:p>
    <w:p w:rsidR="00287284" w:rsidRPr="004F4531" w:rsidRDefault="00287284" w:rsidP="00C659D9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Powierzenie przetwarzania danych obejmuje następujące czynności realizowane wobec przetwarzanych danych osobowych: zbieranie, przechowywanie oraz ich zniszczenie </w:t>
      </w:r>
      <w:r w:rsidR="006004F6" w:rsidRPr="00C659D9">
        <w:rPr>
          <w:rFonts w:asciiTheme="minorHAnsi" w:hAnsiTheme="minorHAnsi" w:cstheme="minorHAnsi"/>
          <w:sz w:val="24"/>
          <w:szCs w:val="24"/>
        </w:rPr>
        <w:br/>
      </w:r>
      <w:r w:rsidRPr="00C659D9">
        <w:rPr>
          <w:rFonts w:asciiTheme="minorHAnsi" w:hAnsiTheme="minorHAnsi" w:cstheme="minorHAnsi"/>
          <w:sz w:val="24"/>
          <w:szCs w:val="24"/>
        </w:rPr>
        <w:t xml:space="preserve">w celu realizacji </w:t>
      </w:r>
      <w:r w:rsidRPr="00C659D9">
        <w:rPr>
          <w:rFonts w:asciiTheme="minorHAnsi" w:hAnsiTheme="minorHAnsi" w:cstheme="minorHAnsi"/>
        </w:rPr>
        <w:t xml:space="preserve">usługi </w:t>
      </w:r>
      <w:r w:rsidRPr="00C659D9">
        <w:rPr>
          <w:rFonts w:asciiTheme="minorHAnsi" w:hAnsiTheme="minorHAnsi" w:cstheme="minorHAnsi"/>
          <w:sz w:val="24"/>
          <w:szCs w:val="24"/>
        </w:rPr>
        <w:t xml:space="preserve">odbioru i </w:t>
      </w:r>
      <w:r w:rsidR="006004F6" w:rsidRPr="00C659D9">
        <w:rPr>
          <w:rFonts w:asciiTheme="minorHAnsi" w:hAnsiTheme="minorHAnsi" w:cstheme="minorHAnsi"/>
          <w:sz w:val="24"/>
          <w:szCs w:val="24"/>
        </w:rPr>
        <w:t>niszczenia</w:t>
      </w:r>
      <w:r w:rsidRPr="00C659D9">
        <w:rPr>
          <w:rFonts w:asciiTheme="minorHAnsi" w:hAnsiTheme="minorHAnsi" w:cstheme="minorHAnsi"/>
          <w:sz w:val="24"/>
          <w:szCs w:val="24"/>
        </w:rPr>
        <w:t xml:space="preserve"> dokumentacji wytworzonej przez </w:t>
      </w:r>
      <w:r w:rsidR="006004F6" w:rsidRPr="00C659D9">
        <w:rPr>
          <w:rFonts w:asciiTheme="minorHAnsi" w:hAnsiTheme="minorHAnsi" w:cstheme="minorHAnsi"/>
          <w:sz w:val="24"/>
          <w:szCs w:val="24"/>
        </w:rPr>
        <w:t>Izbę Administracji Skarbowej w Łodzi oraz podległe jednostki.</w:t>
      </w:r>
      <w:r w:rsidRPr="00C659D9">
        <w:rPr>
          <w:rFonts w:asciiTheme="minorHAnsi" w:hAnsiTheme="minorHAnsi" w:cstheme="minorHAnsi"/>
          <w:sz w:val="24"/>
          <w:szCs w:val="24"/>
        </w:rPr>
        <w:t xml:space="preserve"> Pod pojęciem „</w:t>
      </w:r>
      <w:r w:rsidR="00B91020" w:rsidRPr="00C659D9">
        <w:rPr>
          <w:rFonts w:asciiTheme="minorHAnsi" w:hAnsiTheme="minorHAnsi" w:cstheme="minorHAnsi"/>
          <w:sz w:val="24"/>
          <w:szCs w:val="24"/>
        </w:rPr>
        <w:t>zbierani</w:t>
      </w:r>
      <w:r w:rsidR="008648B8" w:rsidRPr="00C659D9">
        <w:rPr>
          <w:rFonts w:asciiTheme="minorHAnsi" w:hAnsiTheme="minorHAnsi" w:cstheme="minorHAnsi"/>
          <w:sz w:val="24"/>
          <w:szCs w:val="24"/>
        </w:rPr>
        <w:t>e</w:t>
      </w:r>
      <w:r w:rsidRPr="00C659D9">
        <w:rPr>
          <w:rFonts w:asciiTheme="minorHAnsi" w:hAnsiTheme="minorHAnsi" w:cstheme="minorHAnsi"/>
          <w:sz w:val="24"/>
          <w:szCs w:val="24"/>
        </w:rPr>
        <w:t xml:space="preserve">” </w:t>
      </w:r>
      <w:r w:rsidRPr="004F4531">
        <w:rPr>
          <w:rFonts w:asciiTheme="minorHAnsi" w:hAnsiTheme="minorHAnsi" w:cstheme="minorHAnsi"/>
          <w:i/>
          <w:sz w:val="24"/>
          <w:szCs w:val="24"/>
        </w:rPr>
        <w:t>Powierzający</w:t>
      </w:r>
      <w:r w:rsidRPr="004F4531">
        <w:rPr>
          <w:rFonts w:asciiTheme="minorHAnsi" w:hAnsiTheme="minorHAnsi" w:cstheme="minorHAnsi"/>
          <w:sz w:val="24"/>
          <w:szCs w:val="24"/>
        </w:rPr>
        <w:t xml:space="preserve"> rozumie załadunek przez </w:t>
      </w:r>
      <w:r w:rsidRPr="004F4531">
        <w:rPr>
          <w:rFonts w:asciiTheme="minorHAnsi" w:hAnsiTheme="minorHAnsi" w:cstheme="minorHAnsi"/>
          <w:i/>
          <w:sz w:val="24"/>
          <w:szCs w:val="24"/>
        </w:rPr>
        <w:t>Przyjmującego</w:t>
      </w:r>
      <w:r w:rsidRPr="004F4531">
        <w:rPr>
          <w:rFonts w:asciiTheme="minorHAnsi" w:hAnsiTheme="minorHAnsi" w:cstheme="minorHAnsi"/>
          <w:sz w:val="24"/>
          <w:szCs w:val="24"/>
        </w:rPr>
        <w:t xml:space="preserve"> powierzonej mu dokumentacji na</w:t>
      </w:r>
      <w:r w:rsidR="007C786F" w:rsidRPr="004F4531">
        <w:rPr>
          <w:rFonts w:asciiTheme="minorHAnsi" w:hAnsiTheme="minorHAnsi" w:cstheme="minorHAnsi"/>
          <w:sz w:val="24"/>
          <w:szCs w:val="24"/>
        </w:rPr>
        <w:t> </w:t>
      </w:r>
      <w:r w:rsidRPr="004F4531">
        <w:rPr>
          <w:rFonts w:asciiTheme="minorHAnsi" w:hAnsiTheme="minorHAnsi" w:cstheme="minorHAnsi"/>
          <w:sz w:val="24"/>
          <w:szCs w:val="24"/>
        </w:rPr>
        <w:t>środki transportu Przyjmującego oraz przewiezienie dokumentacji do miejsca jej</w:t>
      </w:r>
      <w:r w:rsidR="007C786F" w:rsidRPr="004F4531">
        <w:rPr>
          <w:rFonts w:asciiTheme="minorHAnsi" w:hAnsiTheme="minorHAnsi" w:cstheme="minorHAnsi"/>
          <w:sz w:val="24"/>
          <w:szCs w:val="24"/>
        </w:rPr>
        <w:t> </w:t>
      </w:r>
      <w:r w:rsidRPr="004F4531">
        <w:rPr>
          <w:rFonts w:asciiTheme="minorHAnsi" w:hAnsiTheme="minorHAnsi" w:cstheme="minorHAnsi"/>
          <w:sz w:val="24"/>
          <w:szCs w:val="24"/>
        </w:rPr>
        <w:t>przechowywania i zniszczenia.</w:t>
      </w:r>
    </w:p>
    <w:p w:rsidR="00287284" w:rsidRPr="004F4531" w:rsidRDefault="00287284" w:rsidP="00C659D9">
      <w:pPr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4531">
        <w:rPr>
          <w:rFonts w:asciiTheme="minorHAnsi" w:hAnsiTheme="minorHAnsi" w:cstheme="minorHAnsi"/>
          <w:i/>
          <w:sz w:val="24"/>
          <w:szCs w:val="24"/>
        </w:rPr>
        <w:t>Przyjmujący</w:t>
      </w:r>
      <w:r w:rsidRPr="004F4531">
        <w:rPr>
          <w:rFonts w:asciiTheme="minorHAnsi" w:hAnsiTheme="minorHAnsi" w:cstheme="minorHAnsi"/>
          <w:sz w:val="24"/>
          <w:szCs w:val="24"/>
        </w:rPr>
        <w:t xml:space="preserve"> przyjmuje do przetwarzania dane osobowe, o których mowa w ust. 3 oraz zobowiązuje się przetwarzać powierzone dane osobowe wyłącznie w zakresie i celu przewidzianym w Umowie.</w:t>
      </w:r>
    </w:p>
    <w:p w:rsidR="00287284" w:rsidRDefault="00287284" w:rsidP="00C659D9">
      <w:pPr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F4531">
        <w:rPr>
          <w:rFonts w:asciiTheme="minorHAnsi" w:hAnsiTheme="minorHAnsi" w:cstheme="minorHAnsi"/>
          <w:i/>
          <w:sz w:val="24"/>
          <w:szCs w:val="24"/>
        </w:rPr>
        <w:t>Przyjmujący</w:t>
      </w:r>
      <w:r w:rsidRPr="004F4531">
        <w:rPr>
          <w:rFonts w:asciiTheme="minorHAnsi" w:hAnsiTheme="minorHAnsi" w:cstheme="minorHAnsi"/>
          <w:sz w:val="24"/>
          <w:szCs w:val="24"/>
        </w:rPr>
        <w:t xml:space="preserve"> oświadcza, że przetwarzanie powierzonych mu danych osobowych będzie odbywało się w oddziałach Przyjmującego, a także w sytuacji wystąpienia takiej </w:t>
      </w:r>
      <w:r w:rsidRPr="004F4531">
        <w:rPr>
          <w:rFonts w:asciiTheme="minorHAnsi" w:hAnsiTheme="minorHAnsi" w:cstheme="minorHAnsi"/>
          <w:sz w:val="24"/>
          <w:szCs w:val="24"/>
        </w:rPr>
        <w:lastRenderedPageBreak/>
        <w:t xml:space="preserve">konieczności - w miejscu innym niż jednostki organizacyjne Przyjmującego </w:t>
      </w:r>
      <w:r w:rsidRPr="004F4531">
        <w:rPr>
          <w:rFonts w:asciiTheme="minorHAnsi" w:hAnsiTheme="minorHAnsi" w:cstheme="minorHAnsi"/>
          <w:sz w:val="24"/>
          <w:szCs w:val="24"/>
        </w:rPr>
        <w:br/>
        <w:t xml:space="preserve">z zastrzeżeniem § </w:t>
      </w:r>
      <w:r w:rsidR="00AA3FA3" w:rsidRPr="004F4531">
        <w:rPr>
          <w:rFonts w:asciiTheme="minorHAnsi" w:hAnsiTheme="minorHAnsi" w:cstheme="minorHAnsi"/>
          <w:sz w:val="24"/>
          <w:szCs w:val="24"/>
        </w:rPr>
        <w:t>2 ust. 2 pkt 1 niniejszej umowy.</w:t>
      </w:r>
    </w:p>
    <w:p w:rsidR="00927F68" w:rsidRDefault="00927F68" w:rsidP="00C659D9">
      <w:pPr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Przyjmujący </w:t>
      </w:r>
      <w:r>
        <w:rPr>
          <w:rFonts w:asciiTheme="minorHAnsi" w:hAnsiTheme="minorHAnsi" w:cstheme="minorHAnsi"/>
          <w:sz w:val="24"/>
          <w:szCs w:val="24"/>
        </w:rPr>
        <w:t>oświadcza, że przetwarzanie powierzonych mu danych osobowych będzie odbywało się wyłącznie na terenie Europejskiego Obszaru Gospodarczego.</w:t>
      </w:r>
    </w:p>
    <w:p w:rsidR="00CF241C" w:rsidRPr="00CF241C" w:rsidRDefault="00927F68" w:rsidP="00CF241C">
      <w:pPr>
        <w:numPr>
          <w:ilvl w:val="0"/>
          <w:numId w:val="1"/>
        </w:numPr>
        <w:tabs>
          <w:tab w:val="left" w:pos="851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Przyjmujący </w:t>
      </w:r>
      <w:r>
        <w:rPr>
          <w:rFonts w:asciiTheme="minorHAnsi" w:hAnsiTheme="minorHAnsi" w:cstheme="minorHAnsi"/>
          <w:sz w:val="24"/>
          <w:szCs w:val="24"/>
        </w:rPr>
        <w:t xml:space="preserve">przyjmuje do wiadomości, iż w zakresie przestrzegania przepisów Rozporządzenia ponosi odpowiedzialność za swoje działania oraz działania osób, które wyznaczył do realizacji umowy, a także którym przekazał dalsze przetwarzanie danych osobowych. </w:t>
      </w:r>
    </w:p>
    <w:p w:rsidR="00287284" w:rsidRPr="00C659D9" w:rsidRDefault="00287284" w:rsidP="00C659D9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oświadcza, że zgodnie z art. 28 ust. 1 Rozporządzenia zapewnia wystarczające gwarancje wdrożenia odpowiednich środków technicznych i organizacyjnych, by</w:t>
      </w:r>
      <w:r w:rsidR="007C786F">
        <w:rPr>
          <w:rFonts w:asciiTheme="minorHAnsi" w:hAnsiTheme="minorHAnsi" w:cstheme="minorHAnsi"/>
          <w:sz w:val="24"/>
          <w:szCs w:val="24"/>
        </w:rPr>
        <w:t> </w:t>
      </w:r>
      <w:r w:rsidRPr="00C659D9">
        <w:rPr>
          <w:rFonts w:asciiTheme="minorHAnsi" w:hAnsiTheme="minorHAnsi" w:cstheme="minorHAnsi"/>
          <w:sz w:val="24"/>
          <w:szCs w:val="24"/>
        </w:rPr>
        <w:t>przetwarzanie spełniało wymogi Rozporządzenia i chroniło prawa osób, których dane dotyczą.</w:t>
      </w:r>
    </w:p>
    <w:p w:rsidR="00287284" w:rsidRPr="00C659D9" w:rsidRDefault="00287284" w:rsidP="00C659D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Poprzez zawarcie Umowy powierzenia </w:t>
      </w:r>
      <w:r w:rsidRPr="00C659D9">
        <w:rPr>
          <w:rFonts w:asciiTheme="minorHAnsi" w:hAnsiTheme="minorHAnsi" w:cstheme="minorHAnsi"/>
          <w:i/>
          <w:sz w:val="24"/>
          <w:szCs w:val="24"/>
        </w:rPr>
        <w:t>Powierzający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poleca przetwarzanie danych osobowych </w:t>
      </w:r>
      <w:r w:rsidRPr="00C659D9">
        <w:rPr>
          <w:rFonts w:asciiTheme="minorHAnsi" w:hAnsiTheme="minorHAnsi" w:cstheme="minorHAnsi"/>
          <w:i/>
          <w:sz w:val="24"/>
          <w:szCs w:val="24"/>
        </w:rPr>
        <w:t>Przyjmującemu</w:t>
      </w:r>
      <w:r w:rsidRPr="00C659D9">
        <w:rPr>
          <w:rFonts w:asciiTheme="minorHAnsi" w:hAnsiTheme="minorHAnsi" w:cstheme="minorHAnsi"/>
          <w:sz w:val="24"/>
          <w:szCs w:val="24"/>
        </w:rPr>
        <w:t>, co stanowi udokumentowane polecenie w rozumieniu art. 28 ust. 3 lit a w związku z art. 29 Rozporządzenia.</w:t>
      </w:r>
    </w:p>
    <w:p w:rsidR="00287284" w:rsidRPr="00C659D9" w:rsidRDefault="00287284" w:rsidP="00C659D9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287284" w:rsidRPr="00C659D9" w:rsidRDefault="007C786F" w:rsidP="00C659D9">
      <w:pPr>
        <w:pStyle w:val="StylPogrubienieWyrwnanydorodka"/>
        <w:spacing w:before="0" w:after="0"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§ 2</w:t>
      </w:r>
      <w:r w:rsidR="00287284" w:rsidRPr="00C659D9">
        <w:rPr>
          <w:rFonts w:asciiTheme="minorHAnsi" w:hAnsiTheme="minorHAnsi" w:cstheme="minorHAnsi"/>
          <w:szCs w:val="24"/>
        </w:rPr>
        <w:br/>
        <w:t xml:space="preserve">Zasady przetwarzania danych osobowych </w:t>
      </w:r>
    </w:p>
    <w:p w:rsidR="00287284" w:rsidRPr="00C659D9" w:rsidRDefault="00287284" w:rsidP="00C659D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eastAsia="MS Mincho" w:hAnsiTheme="minorHAnsi" w:cstheme="minorHAnsi"/>
          <w:i/>
          <w:sz w:val="24"/>
          <w:szCs w:val="24"/>
        </w:rPr>
      </w:pP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Obowiązki </w:t>
      </w: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Przyjmującego</w:t>
      </w:r>
      <w:r w:rsidR="00A649E1">
        <w:rPr>
          <w:rFonts w:asciiTheme="minorHAnsi" w:eastAsia="MS Mincho" w:hAnsiTheme="minorHAnsi" w:cstheme="minorHAnsi"/>
          <w:i/>
          <w:sz w:val="24"/>
          <w:szCs w:val="24"/>
        </w:rPr>
        <w:t>:</w:t>
      </w:r>
    </w:p>
    <w:p w:rsidR="00287284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 zobowiązuje się przetwarzać powierzone mu dane osobowe zgodnie </w:t>
      </w:r>
      <w:r w:rsidRPr="00C659D9">
        <w:rPr>
          <w:rFonts w:asciiTheme="minorHAnsi" w:eastAsia="MS Mincho" w:hAnsiTheme="minorHAnsi" w:cstheme="minorHAnsi"/>
          <w:sz w:val="24"/>
          <w:szCs w:val="24"/>
        </w:rPr>
        <w:br/>
        <w:t>z Umową powierzenia, Rozporządzeniem oraz innymi przepisami prawa powszechnie obowiązującego, które chronią pr</w:t>
      </w:r>
      <w:r w:rsidR="003379A3" w:rsidRPr="00C659D9">
        <w:rPr>
          <w:rFonts w:asciiTheme="minorHAnsi" w:eastAsia="MS Mincho" w:hAnsiTheme="minorHAnsi" w:cstheme="minorHAnsi"/>
          <w:sz w:val="24"/>
          <w:szCs w:val="24"/>
        </w:rPr>
        <w:t>awa osób, których dane dotyczą;</w:t>
      </w:r>
    </w:p>
    <w:p w:rsidR="00287284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jest zobowiązany do stosowania środków bezpieczeństwa spełn</w:t>
      </w:r>
      <w:r w:rsidR="003379A3" w:rsidRPr="00C659D9">
        <w:rPr>
          <w:rFonts w:asciiTheme="minorHAnsi" w:eastAsia="MS Mincho" w:hAnsiTheme="minorHAnsi" w:cstheme="minorHAnsi"/>
          <w:sz w:val="24"/>
          <w:szCs w:val="24"/>
        </w:rPr>
        <w:t>iających wymogi Rozporządzenia;</w:t>
      </w:r>
    </w:p>
    <w:p w:rsidR="00287284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jest zobowiązany do dokonania wszelkich czynności wynikających </w:t>
      </w:r>
      <w:r w:rsidRPr="00C659D9">
        <w:rPr>
          <w:rFonts w:asciiTheme="minorHAnsi" w:eastAsia="MS Mincho" w:hAnsiTheme="minorHAnsi" w:cstheme="minorHAnsi"/>
          <w:sz w:val="24"/>
          <w:szCs w:val="24"/>
        </w:rPr>
        <w:br/>
        <w:t>z Umowy powierzenia, Rozporządzenia oraz innych obowiązujących przepisó</w:t>
      </w:r>
      <w:r w:rsidR="003379A3" w:rsidRPr="00C659D9">
        <w:rPr>
          <w:rFonts w:asciiTheme="minorHAnsi" w:eastAsia="MS Mincho" w:hAnsiTheme="minorHAnsi" w:cstheme="minorHAnsi"/>
          <w:sz w:val="24"/>
          <w:szCs w:val="24"/>
        </w:rPr>
        <w:t>w prawa z należytą starannością;</w:t>
      </w:r>
    </w:p>
    <w:p w:rsidR="00287284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jest zobowiązany do zabezpieczenia powierzonych danych osobowych przy ich przetwarzaniu poprzez stosowanie odpowiednich środków technicznych </w:t>
      </w:r>
      <w:r w:rsidR="00FB2A93" w:rsidRPr="00C659D9">
        <w:rPr>
          <w:rFonts w:asciiTheme="minorHAnsi" w:eastAsia="MS Mincho" w:hAnsiTheme="minorHAnsi" w:cstheme="minorHAnsi"/>
          <w:sz w:val="24"/>
          <w:szCs w:val="24"/>
        </w:rPr>
        <w:br/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i organizacyjnych zapewniających adekwatny stopień bezpieczeństwa odpowiadający </w:t>
      </w:r>
      <w:r w:rsidRPr="00C659D9">
        <w:rPr>
          <w:rFonts w:asciiTheme="minorHAnsi" w:eastAsia="MS Mincho" w:hAnsiTheme="minorHAnsi" w:cstheme="minorHAnsi"/>
          <w:sz w:val="24"/>
          <w:szCs w:val="24"/>
        </w:rPr>
        <w:lastRenderedPageBreak/>
        <w:t xml:space="preserve">ryzyku związanym z przetwarzaniem danych osobowych, zgodnie z art. </w:t>
      </w:r>
      <w:r w:rsidR="003379A3" w:rsidRPr="00C659D9">
        <w:rPr>
          <w:rFonts w:asciiTheme="minorHAnsi" w:eastAsia="MS Mincho" w:hAnsiTheme="minorHAnsi" w:cstheme="minorHAnsi"/>
          <w:sz w:val="24"/>
          <w:szCs w:val="24"/>
        </w:rPr>
        <w:t>32 Rozporządzenia;</w:t>
      </w:r>
    </w:p>
    <w:p w:rsidR="00287284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jest zobowiązany do nadania upoważnień do przetwarzania danych osobowych wszystkim osobom, które będą przetwarzały powierzone mu dane osobowe w celu i w zakresie </w:t>
      </w:r>
      <w:r w:rsidR="003379A3" w:rsidRPr="00C659D9">
        <w:rPr>
          <w:rFonts w:asciiTheme="minorHAnsi" w:eastAsia="MS Mincho" w:hAnsiTheme="minorHAnsi" w:cstheme="minorHAnsi"/>
          <w:sz w:val="24"/>
          <w:szCs w:val="24"/>
        </w:rPr>
        <w:t>określonym w Umowie powierzenia;</w:t>
      </w:r>
    </w:p>
    <w:p w:rsidR="00287284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jest zobowiązany do </w:t>
      </w:r>
      <w:r w:rsidRPr="00C659D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zobowiązania osób upoważnionych </w:t>
      </w:r>
      <w:r w:rsidRPr="00C659D9">
        <w:rPr>
          <w:rFonts w:asciiTheme="minorHAnsi" w:eastAsia="Arial" w:hAnsiTheme="minorHAnsi" w:cstheme="minorHAnsi"/>
          <w:color w:val="000000"/>
          <w:sz w:val="24"/>
          <w:szCs w:val="24"/>
        </w:rPr>
        <w:br/>
        <w:t xml:space="preserve">do przetwarzania danych osobowych w celu i zakresie określonym w niniejszej Umowie powierzenia do zachowania w tajemnicy (o której mowa w art. 28 </w:t>
      </w:r>
      <w:r w:rsidR="00112877">
        <w:rPr>
          <w:rFonts w:asciiTheme="minorHAnsi" w:eastAsia="Arial" w:hAnsiTheme="minorHAnsi" w:cstheme="minorHAnsi"/>
          <w:color w:val="000000"/>
          <w:sz w:val="24"/>
          <w:szCs w:val="24"/>
        </w:rPr>
        <w:br/>
      </w:r>
      <w:r w:rsidRPr="00C659D9">
        <w:rPr>
          <w:rFonts w:asciiTheme="minorHAnsi" w:eastAsia="Arial" w:hAnsiTheme="minorHAnsi" w:cstheme="minorHAnsi"/>
          <w:color w:val="000000"/>
          <w:sz w:val="24"/>
          <w:szCs w:val="24"/>
        </w:rPr>
        <w:t>ust</w:t>
      </w:r>
      <w:r w:rsidR="00112877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. </w:t>
      </w:r>
      <w:r w:rsidRPr="00C659D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3 pkt b Rozporządzenia) przetwarzanych danych osobowych </w:t>
      </w:r>
      <w:r w:rsidRPr="00C659D9">
        <w:rPr>
          <w:rFonts w:asciiTheme="minorHAnsi" w:eastAsia="MS Mincho" w:hAnsiTheme="minorHAnsi" w:cstheme="minorHAnsi"/>
          <w:sz w:val="24"/>
          <w:szCs w:val="24"/>
        </w:rPr>
        <w:t>oraz sposobów ich zabezpieczenia, zarówno w trakcie realizacji Umowy, jak i po zakończeniu realizacji Umowy, poprzez odebranie od tych osób indyw</w:t>
      </w:r>
      <w:r w:rsidR="003379A3" w:rsidRPr="00C659D9">
        <w:rPr>
          <w:rFonts w:asciiTheme="minorHAnsi" w:eastAsia="MS Mincho" w:hAnsiTheme="minorHAnsi" w:cstheme="minorHAnsi"/>
          <w:sz w:val="24"/>
          <w:szCs w:val="24"/>
        </w:rPr>
        <w:t>idualnych stosownych oświadczeń;</w:t>
      </w:r>
    </w:p>
    <w:p w:rsidR="00683201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jest zobowiązany do </w:t>
      </w:r>
      <w:r w:rsidRPr="00C659D9">
        <w:rPr>
          <w:rFonts w:asciiTheme="minorHAnsi" w:eastAsia="Arial" w:hAnsiTheme="minorHAnsi" w:cstheme="minorHAnsi"/>
          <w:color w:val="000000"/>
          <w:sz w:val="24"/>
          <w:szCs w:val="24"/>
        </w:rPr>
        <w:t>prowadzenia w formie pisemnej lub w formie elektronicznej rejestru wszystkich kategorii czynności przetwarzania dokonywanych w</w:t>
      </w:r>
      <w:r w:rsidR="009E016C">
        <w:rPr>
          <w:rFonts w:asciiTheme="minorHAnsi" w:eastAsia="Arial" w:hAnsiTheme="minorHAnsi" w:cstheme="minorHAnsi"/>
          <w:color w:val="000000"/>
          <w:sz w:val="24"/>
          <w:szCs w:val="24"/>
        </w:rPr>
        <w:t> </w:t>
      </w:r>
      <w:r w:rsidRPr="00C659D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imieniu </w:t>
      </w:r>
      <w:r w:rsidRPr="00C659D9">
        <w:rPr>
          <w:rFonts w:asciiTheme="minorHAnsi" w:eastAsia="Arial" w:hAnsiTheme="minorHAnsi" w:cstheme="minorHAnsi"/>
          <w:i/>
          <w:color w:val="000000"/>
          <w:sz w:val="24"/>
          <w:szCs w:val="24"/>
        </w:rPr>
        <w:t>Powierzającego</w:t>
      </w:r>
      <w:r w:rsidRPr="00C659D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, zawierającego informacje, o których mowa </w:t>
      </w:r>
      <w:r w:rsidR="003379A3" w:rsidRPr="00C659D9">
        <w:rPr>
          <w:rFonts w:asciiTheme="minorHAnsi" w:eastAsia="Arial" w:hAnsiTheme="minorHAnsi" w:cstheme="minorHAnsi"/>
          <w:color w:val="000000"/>
          <w:sz w:val="24"/>
          <w:szCs w:val="24"/>
        </w:rPr>
        <w:t>w art. 30 ust. 2 Rozporządzenia;</w:t>
      </w:r>
    </w:p>
    <w:p w:rsidR="00287284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, po wygaśnięciu, rozwiązaniu, wypowiedzeniu Umowy, Umowy powierzenia zobowiązuje się niezwłocznie, nie później niż w terminie 7 dni </w:t>
      </w:r>
      <w:r w:rsidR="00E03D02">
        <w:rPr>
          <w:rFonts w:asciiTheme="minorHAnsi" w:eastAsia="MS Mincho" w:hAnsiTheme="minorHAnsi" w:cstheme="minorHAnsi"/>
          <w:sz w:val="24"/>
          <w:szCs w:val="24"/>
        </w:rPr>
        <w:t>roboczych od dnia wystąpienia w</w:t>
      </w:r>
      <w:r w:rsidRPr="00C659D9">
        <w:rPr>
          <w:rFonts w:asciiTheme="minorHAnsi" w:eastAsia="MS Mincho" w:hAnsiTheme="minorHAnsi" w:cstheme="minorHAnsi"/>
          <w:sz w:val="24"/>
          <w:szCs w:val="24"/>
        </w:rPr>
        <w:t>w</w:t>
      </w:r>
      <w:r w:rsidR="00E03D02">
        <w:rPr>
          <w:rFonts w:asciiTheme="minorHAnsi" w:eastAsia="MS Mincho" w:hAnsiTheme="minorHAnsi" w:cstheme="minorHAnsi"/>
          <w:sz w:val="24"/>
          <w:szCs w:val="24"/>
        </w:rPr>
        <w:t>.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okoliczności zniszczyć wszelkie powierzone mu dane oso</w:t>
      </w:r>
      <w:r w:rsidR="003379A3" w:rsidRPr="00C659D9">
        <w:rPr>
          <w:rFonts w:asciiTheme="minorHAnsi" w:eastAsia="MS Mincho" w:hAnsiTheme="minorHAnsi" w:cstheme="minorHAnsi"/>
          <w:sz w:val="24"/>
          <w:szCs w:val="24"/>
        </w:rPr>
        <w:t>bowe w ramach niniejszej umowy;</w:t>
      </w:r>
    </w:p>
    <w:p w:rsidR="00287284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jest zobowiązany do niezwłocz</w:t>
      </w:r>
      <w:r w:rsidR="00CF241C">
        <w:rPr>
          <w:rFonts w:asciiTheme="minorHAnsi" w:eastAsia="MS Mincho" w:hAnsiTheme="minorHAnsi" w:cstheme="minorHAnsi"/>
          <w:sz w:val="24"/>
          <w:szCs w:val="24"/>
        </w:rPr>
        <w:t>nego, nie później niż w ciągu 24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godzin</w:t>
      </w:r>
      <w:r w:rsidR="00853EDA">
        <w:rPr>
          <w:rFonts w:asciiTheme="minorHAnsi" w:eastAsia="MS Mincho" w:hAnsiTheme="minorHAnsi" w:cstheme="minorHAnsi"/>
          <w:sz w:val="24"/>
          <w:szCs w:val="24"/>
        </w:rPr>
        <w:br/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od </w:t>
      </w:r>
      <w:r w:rsidRPr="00DC0108">
        <w:rPr>
          <w:rFonts w:asciiTheme="minorHAnsi" w:eastAsia="MS Mincho" w:hAnsiTheme="minorHAnsi" w:cstheme="minorHAnsi"/>
          <w:sz w:val="24"/>
          <w:szCs w:val="24"/>
        </w:rPr>
        <w:t xml:space="preserve">stwierdzenia naruszenia, </w:t>
      </w:r>
      <w:r w:rsidR="00A7351F" w:rsidRPr="00DC0108">
        <w:rPr>
          <w:rFonts w:asciiTheme="minorHAnsi" w:eastAsia="MS Mincho" w:hAnsiTheme="minorHAnsi" w:cstheme="minorHAnsi"/>
          <w:sz w:val="24"/>
          <w:szCs w:val="24"/>
        </w:rPr>
        <w:t xml:space="preserve">zgłoszenia </w:t>
      </w:r>
      <w:r w:rsidRPr="00DC0108">
        <w:rPr>
          <w:rFonts w:asciiTheme="minorHAnsi" w:eastAsia="MS Mincho" w:hAnsiTheme="minorHAnsi" w:cstheme="minorHAnsi"/>
          <w:i/>
          <w:sz w:val="24"/>
          <w:szCs w:val="24"/>
        </w:rPr>
        <w:t>Powierzające</w:t>
      </w:r>
      <w:r w:rsidR="00586C44" w:rsidRPr="00DC0108">
        <w:rPr>
          <w:rFonts w:asciiTheme="minorHAnsi" w:eastAsia="MS Mincho" w:hAnsiTheme="minorHAnsi" w:cstheme="minorHAnsi"/>
          <w:i/>
          <w:sz w:val="24"/>
          <w:szCs w:val="24"/>
        </w:rPr>
        <w:t>mu</w:t>
      </w:r>
      <w:r w:rsidR="00112877" w:rsidRPr="00DC0108">
        <w:rPr>
          <w:rFonts w:asciiTheme="minorHAnsi" w:eastAsia="MS Mincho" w:hAnsiTheme="minorHAnsi" w:cstheme="minorHAnsi"/>
          <w:sz w:val="24"/>
          <w:szCs w:val="24"/>
        </w:rPr>
        <w:t xml:space="preserve"> na adres e-</w:t>
      </w:r>
      <w:r w:rsidRPr="00DC0108">
        <w:rPr>
          <w:rFonts w:asciiTheme="minorHAnsi" w:eastAsia="MS Mincho" w:hAnsiTheme="minorHAnsi" w:cstheme="minorHAnsi"/>
          <w:sz w:val="24"/>
          <w:szCs w:val="24"/>
        </w:rPr>
        <w:t xml:space="preserve">mail </w:t>
      </w:r>
      <w:hyperlink r:id="rId7" w:history="1">
        <w:r w:rsidR="008D163E" w:rsidRPr="00DC0108">
          <w:rPr>
            <w:rStyle w:val="Hipercze"/>
            <w:rFonts w:asciiTheme="minorHAnsi" w:eastAsia="MS Mincho" w:hAnsiTheme="minorHAnsi" w:cstheme="minorHAnsi"/>
            <w:color w:val="auto"/>
            <w:sz w:val="24"/>
            <w:szCs w:val="24"/>
          </w:rPr>
          <w:t>zrib</w:t>
        </w:r>
        <w:r w:rsidR="00CF241C" w:rsidRPr="00DC0108">
          <w:rPr>
            <w:rStyle w:val="Hipercze"/>
            <w:rFonts w:asciiTheme="minorHAnsi" w:eastAsia="MS Mincho" w:hAnsiTheme="minorHAnsi" w:cstheme="minorHAnsi"/>
            <w:color w:val="auto"/>
            <w:sz w:val="24"/>
            <w:szCs w:val="24"/>
          </w:rPr>
          <w:t>.ias.lodz</w:t>
        </w:r>
        <w:r w:rsidR="008D163E" w:rsidRPr="00DC0108">
          <w:rPr>
            <w:rStyle w:val="Hipercze"/>
            <w:rFonts w:asciiTheme="minorHAnsi" w:eastAsia="MS Mincho" w:hAnsiTheme="minorHAnsi" w:cstheme="minorHAnsi"/>
            <w:color w:val="auto"/>
            <w:sz w:val="24"/>
            <w:szCs w:val="24"/>
          </w:rPr>
          <w:t>@mf.gov.pl</w:t>
        </w:r>
      </w:hyperlink>
      <w:r w:rsidR="008D163E" w:rsidRPr="00A345AB">
        <w:rPr>
          <w:rFonts w:asciiTheme="minorHAnsi" w:eastAsia="MS Mincho" w:hAnsiTheme="minorHAnsi" w:cstheme="minorHAnsi"/>
          <w:color w:val="FF0000"/>
          <w:sz w:val="24"/>
          <w:szCs w:val="24"/>
        </w:rPr>
        <w:t xml:space="preserve"> </w:t>
      </w:r>
      <w:r w:rsidRPr="00CF241C">
        <w:rPr>
          <w:rFonts w:asciiTheme="minorHAnsi" w:eastAsia="MS Mincho" w:hAnsiTheme="minorHAnsi" w:cstheme="minorHAnsi"/>
          <w:sz w:val="24"/>
          <w:szCs w:val="24"/>
        </w:rPr>
        <w:t xml:space="preserve">każdego 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przypadku naruszenia ochrony powierzonych mu </w:t>
      </w:r>
      <w:r w:rsidR="00853EDA">
        <w:rPr>
          <w:rFonts w:asciiTheme="minorHAnsi" w:eastAsia="MS Mincho" w:hAnsiTheme="minorHAnsi" w:cstheme="minorHAnsi"/>
          <w:sz w:val="24"/>
          <w:szCs w:val="24"/>
        </w:rPr>
        <w:br/>
      </w:r>
      <w:r w:rsidRPr="00C659D9">
        <w:rPr>
          <w:rFonts w:asciiTheme="minorHAnsi" w:eastAsia="MS Mincho" w:hAnsiTheme="minorHAnsi" w:cstheme="minorHAnsi"/>
          <w:sz w:val="24"/>
          <w:szCs w:val="24"/>
        </w:rPr>
        <w:t>do przetwarzania danych osobowych. Zgłoszenie powinno zawierać informacje,</w:t>
      </w:r>
      <w:r w:rsidR="00853EDA">
        <w:rPr>
          <w:rFonts w:asciiTheme="minorHAnsi" w:eastAsia="MS Mincho" w:hAnsiTheme="minorHAnsi" w:cstheme="minorHAnsi"/>
          <w:sz w:val="24"/>
          <w:szCs w:val="24"/>
        </w:rPr>
        <w:br/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o których mowa </w:t>
      </w:r>
      <w:r w:rsidR="003379A3" w:rsidRPr="00C659D9">
        <w:rPr>
          <w:rFonts w:asciiTheme="minorHAnsi" w:eastAsia="MS Mincho" w:hAnsiTheme="minorHAnsi" w:cstheme="minorHAnsi"/>
          <w:sz w:val="24"/>
          <w:szCs w:val="24"/>
        </w:rPr>
        <w:t>w art. 33 ust. 3 Rozporządzenia;</w:t>
      </w:r>
    </w:p>
    <w:p w:rsidR="00287284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nie może dalej powierzyć przetwarzania powierzonych mu danych osobowych, o których mowa w </w:t>
      </w:r>
      <w:r w:rsidRPr="00C659D9">
        <w:rPr>
          <w:rFonts w:asciiTheme="minorHAnsi" w:hAnsiTheme="minorHAnsi" w:cstheme="minorHAnsi"/>
          <w:sz w:val="24"/>
          <w:szCs w:val="24"/>
        </w:rPr>
        <w:t>§ 1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niniejszej Umowy powierzenia innym podmiotom bez uprzedniej pisemnej zgody </w:t>
      </w: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Powierzającego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. </w:t>
      </w:r>
    </w:p>
    <w:p w:rsidR="00287284" w:rsidRPr="00C659D9" w:rsidRDefault="00287284" w:rsidP="00C659D9">
      <w:pPr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Powierzając przetwarzanie danych osobowych innym podmiotom, </w:t>
      </w:r>
      <w:r w:rsidRPr="00C659D9">
        <w:rPr>
          <w:rFonts w:asciiTheme="minorHAnsi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jest obowiązany zapewnić w dalszej umowie powierzenia spełnianie przez inny podmiot wymogów w zakresie ochrony danych osobowych na poziomie, co najmniej takim samym, jak przewidziany w niniejszej Um</w:t>
      </w:r>
      <w:r w:rsidR="003379A3" w:rsidRPr="00C659D9">
        <w:rPr>
          <w:rFonts w:asciiTheme="minorHAnsi" w:hAnsiTheme="minorHAnsi" w:cstheme="minorHAnsi"/>
          <w:sz w:val="24"/>
          <w:szCs w:val="24"/>
        </w:rPr>
        <w:t>owie powierzenia;</w:t>
      </w:r>
    </w:p>
    <w:p w:rsidR="00287284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lastRenderedPageBreak/>
        <w:t>Przyjmujący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nie jest uprawniony do jakiegokolwiek dalszego wykorzystania                             i udostępniania po</w:t>
      </w:r>
      <w:r w:rsidR="003379A3" w:rsidRPr="00C659D9">
        <w:rPr>
          <w:rFonts w:asciiTheme="minorHAnsi" w:eastAsia="MS Mincho" w:hAnsiTheme="minorHAnsi" w:cstheme="minorHAnsi"/>
          <w:sz w:val="24"/>
          <w:szCs w:val="24"/>
        </w:rPr>
        <w:t>wierzonych mu danych osobowych;</w:t>
      </w:r>
    </w:p>
    <w:p w:rsidR="00287284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udostępnia </w:t>
      </w: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Powierzającemu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na każde jego żądanie wszelkie informacje niezbędne do wykazania spełnienia obowiązków</w:t>
      </w:r>
      <w:r w:rsidR="00CF241C">
        <w:rPr>
          <w:rFonts w:asciiTheme="minorHAnsi" w:eastAsia="MS Mincho" w:hAnsiTheme="minorHAnsi" w:cstheme="minorHAnsi"/>
          <w:sz w:val="24"/>
          <w:szCs w:val="24"/>
        </w:rPr>
        <w:t xml:space="preserve"> Przyjmującego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 ok</w:t>
      </w:r>
      <w:r w:rsidR="00CF241C">
        <w:rPr>
          <w:rFonts w:asciiTheme="minorHAnsi" w:eastAsia="MS Mincho" w:hAnsiTheme="minorHAnsi" w:cstheme="minorHAnsi"/>
          <w:sz w:val="24"/>
          <w:szCs w:val="24"/>
        </w:rPr>
        <w:t xml:space="preserve">reślonych </w:t>
      </w:r>
      <w:r w:rsidR="00CF241C">
        <w:rPr>
          <w:rFonts w:asciiTheme="minorHAnsi" w:eastAsia="MS Mincho" w:hAnsiTheme="minorHAnsi" w:cstheme="minorHAnsi"/>
          <w:sz w:val="24"/>
          <w:szCs w:val="24"/>
        </w:rPr>
        <w:br/>
        <w:t>w Umowie powierzenia, związanych z przetwarzaniem danych osobowych.</w:t>
      </w:r>
    </w:p>
    <w:p w:rsidR="00287284" w:rsidRPr="00C659D9" w:rsidRDefault="00287284" w:rsidP="00C659D9">
      <w:pPr>
        <w:pStyle w:val="Akapitzlist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C659D9">
        <w:rPr>
          <w:rFonts w:asciiTheme="minorHAnsi" w:eastAsia="MS Mincho" w:hAnsiTheme="minorHAnsi" w:cstheme="minorHAnsi"/>
          <w:i/>
          <w:sz w:val="24"/>
          <w:szCs w:val="24"/>
        </w:rPr>
        <w:t xml:space="preserve">Przyjmujący </w:t>
      </w:r>
      <w:r w:rsidRPr="00C659D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w miarę możliwości pomaga </w:t>
      </w:r>
      <w:r w:rsidRPr="00C659D9">
        <w:rPr>
          <w:rFonts w:asciiTheme="minorHAnsi" w:eastAsia="Arial" w:hAnsiTheme="minorHAnsi" w:cstheme="minorHAnsi"/>
          <w:i/>
          <w:color w:val="000000"/>
          <w:sz w:val="24"/>
          <w:szCs w:val="24"/>
        </w:rPr>
        <w:t>Powierzającemu</w:t>
      </w:r>
      <w:r w:rsidRPr="00C659D9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 poprzez odpowiednie środki techniczne i organizacyjne wywiązywać się z obowiązku odpowiadania </w:t>
      </w:r>
      <w:r w:rsidR="00631470">
        <w:rPr>
          <w:rFonts w:asciiTheme="minorHAnsi" w:eastAsia="Arial" w:hAnsiTheme="minorHAnsi" w:cstheme="minorHAnsi"/>
          <w:color w:val="000000"/>
          <w:sz w:val="24"/>
          <w:szCs w:val="24"/>
        </w:rPr>
        <w:br/>
      </w:r>
      <w:r w:rsidRPr="00C659D9">
        <w:rPr>
          <w:rFonts w:asciiTheme="minorHAnsi" w:eastAsia="Arial" w:hAnsiTheme="minorHAnsi" w:cstheme="minorHAnsi"/>
          <w:color w:val="000000"/>
          <w:sz w:val="24"/>
          <w:szCs w:val="24"/>
        </w:rPr>
        <w:t>na żądania osoby, której dane dotyczą w zakresie wykonywania jej praw (zgodnie z art. 28 ust. 3 pkt e Rozporządzenia) oraz z obowiązków określonych w art. 32-36 Rozporządzenia (zgodnie z art. 28 ust. 3 pkt f Rozporządzenia).</w:t>
      </w:r>
    </w:p>
    <w:p w:rsidR="00287284" w:rsidRPr="00C659D9" w:rsidRDefault="00287284" w:rsidP="00C659D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</w:pPr>
      <w:r w:rsidRPr="00C659D9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Prawa </w:t>
      </w:r>
      <w:r w:rsidRPr="00C659D9"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>Powierzającego</w:t>
      </w:r>
    </w:p>
    <w:p w:rsidR="00287284" w:rsidRPr="00C659D9" w:rsidRDefault="00287284" w:rsidP="00C659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659D9">
        <w:rPr>
          <w:rFonts w:asciiTheme="minorHAnsi" w:hAnsiTheme="minorHAnsi" w:cstheme="minorHAnsi"/>
          <w:i/>
          <w:sz w:val="24"/>
          <w:szCs w:val="24"/>
        </w:rPr>
        <w:t>Powierzający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może uzależnić udzielenie zgody na dalsze powierzenie przetwarzania danych osobowych, o których mowa w § 1 niniejszej Umowy powierzenia, od</w:t>
      </w:r>
      <w:r w:rsidR="00112877">
        <w:rPr>
          <w:rFonts w:asciiTheme="minorHAnsi" w:hAnsiTheme="minorHAnsi" w:cstheme="minorHAnsi"/>
          <w:sz w:val="24"/>
          <w:szCs w:val="24"/>
        </w:rPr>
        <w:t> </w:t>
      </w:r>
      <w:r w:rsidRPr="00C659D9">
        <w:rPr>
          <w:rFonts w:asciiTheme="minorHAnsi" w:hAnsiTheme="minorHAnsi" w:cstheme="minorHAnsi"/>
          <w:sz w:val="24"/>
          <w:szCs w:val="24"/>
        </w:rPr>
        <w:t>spełnienia innych warunków związanych z przetwarzaniem lub ochroną powierzanych danych osobowych</w:t>
      </w:r>
      <w:r w:rsidR="00B07EE4" w:rsidRPr="00C659D9">
        <w:rPr>
          <w:rFonts w:asciiTheme="minorHAnsi" w:hAnsiTheme="minorHAnsi" w:cstheme="minorHAnsi"/>
          <w:sz w:val="24"/>
          <w:szCs w:val="24"/>
        </w:rPr>
        <w:t>;</w:t>
      </w:r>
    </w:p>
    <w:p w:rsidR="00287284" w:rsidRPr="00245F36" w:rsidRDefault="00287284" w:rsidP="00C659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659D9"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>Powierzający</w:t>
      </w:r>
      <w:r w:rsidRPr="00C659D9">
        <w:rPr>
          <w:rFonts w:asciiTheme="minorHAnsi" w:eastAsia="Arial" w:hAnsiTheme="minorHAnsi" w:cstheme="minorHAnsi"/>
          <w:b/>
          <w:i/>
          <w:color w:val="000000"/>
          <w:sz w:val="24"/>
          <w:szCs w:val="24"/>
          <w:lang w:eastAsia="pl-PL"/>
        </w:rPr>
        <w:t xml:space="preserve"> 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ma prawo przeprowadzenia kontroli przetwarzania powierzonych </w:t>
      </w:r>
      <w:r w:rsidRPr="00C659D9"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  <w:t xml:space="preserve">Przyjmującemu </w:t>
      </w:r>
      <w:r w:rsidR="00CF241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danych osobowych, przestrzegania przez </w:t>
      </w:r>
      <w:r w:rsidR="00CF241C" w:rsidRPr="00CF241C"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  <w:t xml:space="preserve">Przyjmującego </w:t>
      </w:r>
      <w:r w:rsidR="00CF241C"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  <w:t xml:space="preserve"> wszelkich obowiązków związanych z przetwarzaniem powierzonych mu danych osobowych. </w:t>
      </w:r>
    </w:p>
    <w:p w:rsidR="00245F36" w:rsidRPr="002252FE" w:rsidRDefault="00245F36" w:rsidP="00C659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245F36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O zamiarze przeprowadzenia kontroli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 xml:space="preserve"> Powierzający </w:t>
      </w:r>
      <w:r w:rsidRPr="00245F36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powiadomi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 xml:space="preserve"> Przyjmującego 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br/>
      </w:r>
      <w:r w:rsidR="00A345AB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z wyprzedzeniem 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co najmniej 7 dni kalendarzowych ze wskazaniem osób upoważnionych do przeprowadzenia czynności kontrolnych w imieniu </w:t>
      </w:r>
      <w:r w:rsidRPr="00245F36"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>Powierzającego.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2252FE" w:rsidRPr="002252FE" w:rsidRDefault="002252FE" w:rsidP="00C659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W przypadku powzięcia przez</w:t>
      </w:r>
      <w:r w:rsidRPr="002252FE"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 xml:space="preserve"> Powierzającego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wiadomości o rażącym naruszeniu przez Przyjmującego zobowiązań wynikających z umowy powierzenia, Rozporządzenia oraz innych przepisów prawa powszechnie obowiązującego, </w:t>
      </w:r>
      <w:r w:rsidRPr="002252FE"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 xml:space="preserve">Powierzający </w:t>
      </w:r>
      <w:r w:rsidRPr="002252FE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może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przeprowadzić kontrolę, o której mowa w pkt. 2, w każdym czasie – bez uprzedniego powiadomienia 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>Przyjmując</w:t>
      </w:r>
      <w:r w:rsidRPr="002252FE"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>ego.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:rsidR="002252FE" w:rsidRPr="002252FE" w:rsidRDefault="002252FE" w:rsidP="00C659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</w:pPr>
      <w:r w:rsidRPr="002252FE"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 xml:space="preserve">Powierzający </w:t>
      </w:r>
      <w:r w:rsidRPr="002252FE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ma prawo do kontroli sposobu</w:t>
      </w:r>
      <w:r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wykonywania niniejszej Umowy powierzenia przez Przyjmującego poprzez przeprowadzenie niezapowiedzianych doraźnych kontroli sposobu przetwarzania i ochrony danych osobowych przeprowadzanych przez </w:t>
      </w:r>
      <w:r w:rsidRPr="002252FE"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>Powierzającego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w siedzibie </w:t>
      </w:r>
      <w:r w:rsidRPr="002252FE">
        <w:rPr>
          <w:rFonts w:asciiTheme="minorHAnsi" w:eastAsia="Arial" w:hAnsiTheme="minorHAnsi" w:cstheme="minorHAnsi"/>
          <w:i/>
          <w:color w:val="000000"/>
          <w:sz w:val="24"/>
          <w:szCs w:val="24"/>
          <w:lang w:eastAsia="pl-PL"/>
        </w:rPr>
        <w:t>Przyjmującego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 xml:space="preserve"> oraz we wszelkich </w:t>
      </w:r>
      <w:r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lastRenderedPageBreak/>
        <w:t xml:space="preserve">innych miejscach stanowiących obszar przetwarzania powierzonych danych osobowych. </w:t>
      </w:r>
    </w:p>
    <w:p w:rsidR="00287284" w:rsidRPr="00C659D9" w:rsidRDefault="00287284" w:rsidP="00C659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659D9">
        <w:rPr>
          <w:rFonts w:asciiTheme="minorHAnsi" w:eastAsia="Arial" w:hAnsiTheme="minorHAnsi" w:cstheme="minorHAnsi"/>
          <w:color w:val="000000"/>
          <w:sz w:val="24"/>
          <w:szCs w:val="24"/>
          <w:lang w:eastAsia="pl-PL"/>
        </w:rPr>
        <w:t>W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celu wykonania kontroli</w:t>
      </w:r>
      <w:r w:rsidR="002252F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, o których mowa w pkt. 2, 4 oraz 5 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C659D9"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  <w:t>Powierzający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 ma prawo</w:t>
      </w:r>
      <w:r w:rsidR="00F351A7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, w szczególności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do:</w:t>
      </w:r>
    </w:p>
    <w:p w:rsidR="00287284" w:rsidRPr="00A345AB" w:rsidRDefault="00287284" w:rsidP="00C659D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A345AB">
        <w:rPr>
          <w:rFonts w:asciiTheme="minorHAnsi" w:eastAsia="MS Mincho" w:hAnsiTheme="minorHAnsi" w:cstheme="minorHAnsi"/>
          <w:sz w:val="24"/>
          <w:szCs w:val="24"/>
        </w:rPr>
        <w:t xml:space="preserve">wstępu do pomieszczeń, w których </w:t>
      </w:r>
      <w:r w:rsidRPr="00A345AB">
        <w:rPr>
          <w:rFonts w:asciiTheme="minorHAnsi" w:eastAsia="MS Mincho" w:hAnsiTheme="minorHAnsi" w:cstheme="minorHAnsi"/>
          <w:i/>
          <w:sz w:val="24"/>
          <w:szCs w:val="24"/>
        </w:rPr>
        <w:t>Przyjmujący</w:t>
      </w:r>
      <w:r w:rsidRPr="00A345AB">
        <w:rPr>
          <w:rFonts w:asciiTheme="minorHAnsi" w:eastAsia="MS Mincho" w:hAnsiTheme="minorHAnsi" w:cstheme="minorHAnsi"/>
          <w:sz w:val="24"/>
          <w:szCs w:val="24"/>
        </w:rPr>
        <w:t xml:space="preserve"> przetwarza powierzone mu dane osobowe,</w:t>
      </w:r>
    </w:p>
    <w:p w:rsidR="008C7A7A" w:rsidRPr="00A345AB" w:rsidRDefault="00287284" w:rsidP="00C659D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A345AB">
        <w:rPr>
          <w:rFonts w:asciiTheme="minorHAnsi" w:eastAsia="MS Mincho" w:hAnsiTheme="minorHAnsi" w:cstheme="minorHAnsi"/>
          <w:sz w:val="24"/>
          <w:szCs w:val="24"/>
        </w:rPr>
        <w:t xml:space="preserve">żądania złożenia przez </w:t>
      </w:r>
      <w:r w:rsidRPr="00A345AB">
        <w:rPr>
          <w:rFonts w:asciiTheme="minorHAnsi" w:eastAsia="MS Mincho" w:hAnsiTheme="minorHAnsi" w:cstheme="minorHAnsi"/>
          <w:i/>
          <w:sz w:val="24"/>
          <w:szCs w:val="24"/>
        </w:rPr>
        <w:t xml:space="preserve">Przyjmującego </w:t>
      </w:r>
      <w:r w:rsidRPr="00A345AB">
        <w:rPr>
          <w:rFonts w:asciiTheme="minorHAnsi" w:eastAsia="MS Mincho" w:hAnsiTheme="minorHAnsi" w:cstheme="minorHAnsi"/>
          <w:sz w:val="24"/>
          <w:szCs w:val="24"/>
        </w:rPr>
        <w:t xml:space="preserve">pisemnych i ustnych wyjaśnień w celu ustalenia stanu faktycznego w wyznaczonym przez </w:t>
      </w:r>
      <w:r w:rsidRPr="00A345AB">
        <w:rPr>
          <w:rFonts w:asciiTheme="minorHAnsi" w:eastAsia="MS Mincho" w:hAnsiTheme="minorHAnsi" w:cstheme="minorHAnsi"/>
          <w:i/>
          <w:sz w:val="24"/>
          <w:szCs w:val="24"/>
        </w:rPr>
        <w:t>Powierzającego</w:t>
      </w:r>
      <w:r w:rsidRPr="00A345AB">
        <w:rPr>
          <w:rFonts w:asciiTheme="minorHAnsi" w:eastAsia="MS Mincho" w:hAnsiTheme="minorHAnsi" w:cstheme="minorHAnsi"/>
          <w:sz w:val="24"/>
          <w:szCs w:val="24"/>
        </w:rPr>
        <w:t xml:space="preserve"> terminie,</w:t>
      </w:r>
    </w:p>
    <w:p w:rsidR="00250728" w:rsidRPr="00A345AB" w:rsidRDefault="00287284" w:rsidP="00C659D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A345AB">
        <w:rPr>
          <w:rFonts w:asciiTheme="minorHAnsi" w:eastAsia="MS Mincho" w:hAnsiTheme="minorHAnsi" w:cstheme="minorHAnsi"/>
          <w:sz w:val="24"/>
          <w:szCs w:val="24"/>
        </w:rPr>
        <w:t>przeprowadzenia oględzin dokumentów</w:t>
      </w:r>
      <w:r w:rsidR="00FB2A93" w:rsidRPr="00A345AB">
        <w:rPr>
          <w:rFonts w:asciiTheme="minorHAnsi" w:eastAsia="MS Mincho" w:hAnsiTheme="minorHAnsi" w:cstheme="minorHAnsi"/>
          <w:sz w:val="24"/>
          <w:szCs w:val="24"/>
        </w:rPr>
        <w:t xml:space="preserve"> a także urządzeń,</w:t>
      </w:r>
      <w:r w:rsidR="005A3984" w:rsidRPr="00A345AB">
        <w:rPr>
          <w:rFonts w:asciiTheme="minorHAnsi" w:eastAsia="MS Mincho" w:hAnsiTheme="minorHAnsi" w:cstheme="minorHAnsi"/>
          <w:sz w:val="24"/>
          <w:szCs w:val="24"/>
        </w:rPr>
        <w:t xml:space="preserve"> nośników oraz systemów informatycznych</w:t>
      </w:r>
      <w:r w:rsidR="00FB2A93" w:rsidRPr="00A345AB">
        <w:rPr>
          <w:rFonts w:asciiTheme="minorHAnsi" w:eastAsia="MS Mincho" w:hAnsiTheme="minorHAnsi" w:cstheme="minorHAnsi"/>
          <w:sz w:val="24"/>
          <w:szCs w:val="24"/>
        </w:rPr>
        <w:t xml:space="preserve"> służących do </w:t>
      </w:r>
      <w:r w:rsidRPr="00A345AB">
        <w:rPr>
          <w:rFonts w:asciiTheme="minorHAnsi" w:eastAsia="MS Mincho" w:hAnsiTheme="minorHAnsi" w:cstheme="minorHAnsi"/>
          <w:sz w:val="24"/>
          <w:szCs w:val="24"/>
        </w:rPr>
        <w:t>przetwarzania powierzonych danych osobowych.</w:t>
      </w:r>
    </w:p>
    <w:p w:rsidR="005A3984" w:rsidRPr="00A345AB" w:rsidRDefault="005A3984" w:rsidP="005A39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A345AB">
        <w:rPr>
          <w:rFonts w:asciiTheme="minorHAnsi" w:eastAsia="MS Mincho" w:hAnsiTheme="minorHAnsi" w:cstheme="minorHAnsi"/>
          <w:sz w:val="24"/>
          <w:szCs w:val="24"/>
        </w:rPr>
        <w:t>Na zakończenie kontroli, o których mowa w pkt. 2,</w:t>
      </w:r>
      <w:r w:rsidR="00A345AB" w:rsidRPr="00A345AB"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Pr="00A345AB">
        <w:rPr>
          <w:rFonts w:asciiTheme="minorHAnsi" w:eastAsia="MS Mincho" w:hAnsiTheme="minorHAnsi" w:cstheme="minorHAnsi"/>
          <w:sz w:val="24"/>
          <w:szCs w:val="24"/>
        </w:rPr>
        <w:t xml:space="preserve">4 oraz 5, przedstawiciel Powierzającego sporządza </w:t>
      </w:r>
      <w:r w:rsidRPr="00A345AB">
        <w:rPr>
          <w:sz w:val="24"/>
          <w:szCs w:val="24"/>
        </w:rPr>
        <w:t xml:space="preserve">protokół, który podpisują i otrzymują przedstawiciele obu stron. Przedstawiciel </w:t>
      </w:r>
      <w:r w:rsidRPr="00A345AB">
        <w:rPr>
          <w:i/>
          <w:sz w:val="24"/>
          <w:szCs w:val="24"/>
        </w:rPr>
        <w:t>Przyjmującego</w:t>
      </w:r>
      <w:r w:rsidRPr="00A345AB">
        <w:rPr>
          <w:sz w:val="24"/>
          <w:szCs w:val="24"/>
        </w:rPr>
        <w:t xml:space="preserve"> może wnieść jednostronne zastrzeżenia </w:t>
      </w:r>
      <w:r w:rsidR="00853EDA">
        <w:rPr>
          <w:sz w:val="24"/>
          <w:szCs w:val="24"/>
        </w:rPr>
        <w:br/>
      </w:r>
      <w:r w:rsidRPr="00A345AB">
        <w:rPr>
          <w:sz w:val="24"/>
          <w:szCs w:val="24"/>
        </w:rPr>
        <w:t xml:space="preserve">do protokołu. </w:t>
      </w:r>
    </w:p>
    <w:p w:rsidR="005A3984" w:rsidRPr="00A345AB" w:rsidRDefault="005A3984" w:rsidP="005A398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A345AB">
        <w:rPr>
          <w:sz w:val="24"/>
          <w:szCs w:val="24"/>
        </w:rPr>
        <w:t>Po kontrolach, o których mowa w pkt. 2, 4 oraz 5, Powierzający może zredagować</w:t>
      </w:r>
      <w:r w:rsidR="00853EDA">
        <w:rPr>
          <w:sz w:val="24"/>
          <w:szCs w:val="24"/>
        </w:rPr>
        <w:br/>
      </w:r>
      <w:r w:rsidRPr="00A345AB">
        <w:rPr>
          <w:sz w:val="24"/>
          <w:szCs w:val="24"/>
        </w:rPr>
        <w:t xml:space="preserve">i żądać wykonania zaleceń pokontrolnych przez Przyjmującego, o ile są one zgodne </w:t>
      </w:r>
      <w:r w:rsidR="00853EDA">
        <w:rPr>
          <w:sz w:val="24"/>
          <w:szCs w:val="24"/>
        </w:rPr>
        <w:br/>
      </w:r>
      <w:r w:rsidRPr="00A345AB">
        <w:rPr>
          <w:sz w:val="24"/>
          <w:szCs w:val="24"/>
        </w:rPr>
        <w:t xml:space="preserve">z Umową powierzenia i Rozporządzeniem oraz określić termin ich realizacji. </w:t>
      </w:r>
    </w:p>
    <w:p w:rsidR="00287284" w:rsidRPr="00A345AB" w:rsidRDefault="00287284" w:rsidP="00C659D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A345AB">
        <w:rPr>
          <w:rFonts w:asciiTheme="minorHAnsi" w:eastAsia="MS Mincho" w:hAnsiTheme="minorHAnsi" w:cstheme="minorHAnsi"/>
          <w:sz w:val="24"/>
          <w:szCs w:val="24"/>
        </w:rPr>
        <w:t xml:space="preserve">W przypadku stwierdzenia przez </w:t>
      </w:r>
      <w:r w:rsidRPr="00A345AB">
        <w:rPr>
          <w:rFonts w:asciiTheme="minorHAnsi" w:eastAsia="MS Mincho" w:hAnsiTheme="minorHAnsi" w:cstheme="minorHAnsi"/>
          <w:i/>
          <w:sz w:val="24"/>
          <w:szCs w:val="24"/>
        </w:rPr>
        <w:t>Powierzającego</w:t>
      </w:r>
      <w:r w:rsidRPr="00A345AB">
        <w:rPr>
          <w:rFonts w:asciiTheme="minorHAnsi" w:eastAsia="MS Mincho" w:hAnsiTheme="minorHAnsi" w:cstheme="minorHAnsi"/>
          <w:sz w:val="24"/>
          <w:szCs w:val="24"/>
        </w:rPr>
        <w:t xml:space="preserve"> uchybień w zakresie, o którym mowa w ust. 1, </w:t>
      </w:r>
      <w:r w:rsidRPr="00A345AB">
        <w:rPr>
          <w:rFonts w:asciiTheme="minorHAnsi" w:eastAsia="MS Mincho" w:hAnsiTheme="minorHAnsi" w:cstheme="minorHAnsi"/>
          <w:i/>
          <w:sz w:val="24"/>
          <w:szCs w:val="24"/>
        </w:rPr>
        <w:t>Powierzającemu</w:t>
      </w:r>
      <w:r w:rsidRPr="00A345AB">
        <w:rPr>
          <w:rFonts w:asciiTheme="minorHAnsi" w:eastAsia="MS Mincho" w:hAnsiTheme="minorHAnsi" w:cstheme="minorHAnsi"/>
          <w:sz w:val="24"/>
          <w:szCs w:val="24"/>
        </w:rPr>
        <w:t xml:space="preserve"> przysługuje prawo do:</w:t>
      </w:r>
    </w:p>
    <w:p w:rsidR="00287284" w:rsidRPr="00A345AB" w:rsidRDefault="00287284" w:rsidP="00C659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A345AB">
        <w:rPr>
          <w:rFonts w:asciiTheme="minorHAnsi" w:eastAsia="MS Mincho" w:hAnsiTheme="minorHAnsi" w:cstheme="minorHAnsi"/>
          <w:sz w:val="24"/>
          <w:szCs w:val="24"/>
        </w:rPr>
        <w:t xml:space="preserve">żądania natychmiastowego wstrzymania przetwarzania danych osobowych </w:t>
      </w:r>
      <w:r w:rsidRPr="00A345AB">
        <w:rPr>
          <w:rFonts w:asciiTheme="minorHAnsi" w:eastAsia="MS Mincho" w:hAnsiTheme="minorHAnsi" w:cstheme="minorHAnsi"/>
          <w:sz w:val="24"/>
          <w:szCs w:val="24"/>
        </w:rPr>
        <w:br/>
        <w:t xml:space="preserve">i wyznaczenia </w:t>
      </w:r>
      <w:r w:rsidRPr="00A345AB">
        <w:rPr>
          <w:rFonts w:asciiTheme="minorHAnsi" w:eastAsia="MS Mincho" w:hAnsiTheme="minorHAnsi" w:cstheme="minorHAnsi"/>
          <w:i/>
          <w:sz w:val="24"/>
          <w:szCs w:val="24"/>
        </w:rPr>
        <w:t>Przyjmującemu</w:t>
      </w:r>
      <w:r w:rsidRPr="00A345AB">
        <w:rPr>
          <w:rFonts w:asciiTheme="minorHAnsi" w:eastAsia="MS Mincho" w:hAnsiTheme="minorHAnsi" w:cstheme="minorHAnsi"/>
          <w:sz w:val="24"/>
          <w:szCs w:val="24"/>
        </w:rPr>
        <w:t xml:space="preserve"> terminu na usunięcie uchybień,</w:t>
      </w:r>
    </w:p>
    <w:p w:rsidR="00862501" w:rsidRPr="00A345AB" w:rsidRDefault="00287284" w:rsidP="00C659D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Theme="minorHAnsi" w:eastAsia="MS Mincho" w:hAnsiTheme="minorHAnsi" w:cstheme="minorHAnsi"/>
          <w:sz w:val="24"/>
          <w:szCs w:val="24"/>
        </w:rPr>
      </w:pPr>
      <w:r w:rsidRPr="00A345AB">
        <w:rPr>
          <w:rFonts w:asciiTheme="minorHAnsi" w:eastAsia="MS Mincho" w:hAnsiTheme="minorHAnsi" w:cstheme="minorHAnsi"/>
          <w:sz w:val="24"/>
          <w:szCs w:val="24"/>
        </w:rPr>
        <w:t>wypowiedzenia Umowy powierzenia</w:t>
      </w:r>
      <w:r w:rsidR="005A3984" w:rsidRPr="00A345AB">
        <w:rPr>
          <w:rFonts w:asciiTheme="minorHAnsi" w:eastAsia="MS Mincho" w:hAnsiTheme="minorHAnsi" w:cstheme="minorHAnsi"/>
          <w:sz w:val="24"/>
          <w:szCs w:val="24"/>
        </w:rPr>
        <w:t xml:space="preserve"> w trybie natychmiastowym</w:t>
      </w:r>
      <w:r w:rsidRPr="00A345AB">
        <w:rPr>
          <w:rFonts w:asciiTheme="minorHAnsi" w:eastAsia="MS Mincho" w:hAnsiTheme="minorHAnsi" w:cstheme="minorHAnsi"/>
          <w:sz w:val="24"/>
          <w:szCs w:val="24"/>
        </w:rPr>
        <w:t>.</w:t>
      </w:r>
    </w:p>
    <w:p w:rsidR="00347C1F" w:rsidRPr="00C659D9" w:rsidRDefault="00347C1F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87284" w:rsidRPr="00C659D9" w:rsidRDefault="00903F3D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§ 3</w:t>
      </w:r>
    </w:p>
    <w:p w:rsidR="00287284" w:rsidRDefault="00287284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659D9">
        <w:rPr>
          <w:rFonts w:asciiTheme="minorHAnsi" w:hAnsiTheme="minorHAnsi" w:cstheme="minorHAnsi"/>
          <w:b/>
          <w:bCs/>
          <w:sz w:val="24"/>
          <w:szCs w:val="24"/>
        </w:rPr>
        <w:t>Współdziałanie Stron</w:t>
      </w:r>
    </w:p>
    <w:p w:rsidR="00903F3D" w:rsidRPr="00C659D9" w:rsidRDefault="00903F3D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87284" w:rsidRDefault="00287284" w:rsidP="005A398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3984">
        <w:rPr>
          <w:rFonts w:asciiTheme="minorHAnsi" w:hAnsiTheme="minorHAnsi" w:cstheme="minorHAnsi"/>
          <w:sz w:val="24"/>
          <w:szCs w:val="24"/>
        </w:rPr>
        <w:t xml:space="preserve">Strony ustalają, że podczas realizacji niniejszej Umowy powierzenia będą ze sobą współpracować, informując się wzajemnie o wszystkich okolicznościach mających lub mogących mieć wpływ na wykonanie powierzenia. </w:t>
      </w:r>
      <w:r w:rsidRPr="005A3984">
        <w:rPr>
          <w:rFonts w:asciiTheme="minorHAnsi" w:hAnsiTheme="minorHAnsi" w:cstheme="minorHAnsi"/>
          <w:i/>
          <w:sz w:val="24"/>
          <w:szCs w:val="24"/>
        </w:rPr>
        <w:t>Przyjmujący</w:t>
      </w:r>
      <w:r w:rsidRPr="005A3984">
        <w:rPr>
          <w:rFonts w:asciiTheme="minorHAnsi" w:hAnsiTheme="minorHAnsi" w:cstheme="minorHAnsi"/>
          <w:sz w:val="24"/>
          <w:szCs w:val="24"/>
        </w:rPr>
        <w:t xml:space="preserve"> będzie informował </w:t>
      </w:r>
      <w:r w:rsidRPr="005A3984">
        <w:rPr>
          <w:rFonts w:asciiTheme="minorHAnsi" w:hAnsiTheme="minorHAnsi" w:cstheme="minorHAnsi"/>
          <w:i/>
          <w:sz w:val="24"/>
          <w:szCs w:val="24"/>
        </w:rPr>
        <w:t>Powierzającego</w:t>
      </w:r>
      <w:r w:rsidRPr="005A3984">
        <w:rPr>
          <w:rFonts w:asciiTheme="minorHAnsi" w:hAnsiTheme="minorHAnsi" w:cstheme="minorHAnsi"/>
          <w:sz w:val="24"/>
          <w:szCs w:val="24"/>
        </w:rPr>
        <w:t xml:space="preserve"> o wszelkich przypadkach </w:t>
      </w:r>
      <w:r w:rsidR="00C07846" w:rsidRPr="005A3984">
        <w:rPr>
          <w:rFonts w:asciiTheme="minorHAnsi" w:hAnsiTheme="minorHAnsi" w:cstheme="minorHAnsi"/>
          <w:sz w:val="24"/>
          <w:szCs w:val="24"/>
        </w:rPr>
        <w:t xml:space="preserve">naruszenia zasad przetwarzania </w:t>
      </w:r>
      <w:r w:rsidRPr="005A3984">
        <w:rPr>
          <w:rFonts w:asciiTheme="minorHAnsi" w:hAnsiTheme="minorHAnsi" w:cstheme="minorHAnsi"/>
          <w:sz w:val="24"/>
          <w:szCs w:val="24"/>
        </w:rPr>
        <w:t xml:space="preserve">i ochrony danych osobowych oraz o wszelkich czynnościach w sprawach dotyczących ochrony </w:t>
      </w:r>
      <w:r w:rsidRPr="005A3984">
        <w:rPr>
          <w:rFonts w:asciiTheme="minorHAnsi" w:hAnsiTheme="minorHAnsi" w:cstheme="minorHAnsi"/>
          <w:sz w:val="24"/>
          <w:szCs w:val="24"/>
        </w:rPr>
        <w:lastRenderedPageBreak/>
        <w:t>danych osobowych podejmowanych w związku z postępowaniem przed Prezesem Urzędu Ochrony Danych Osobowych, zwanym dalej „PU</w:t>
      </w:r>
      <w:r w:rsidR="005A3984">
        <w:rPr>
          <w:rFonts w:asciiTheme="minorHAnsi" w:hAnsiTheme="minorHAnsi" w:cstheme="minorHAnsi"/>
          <w:sz w:val="24"/>
          <w:szCs w:val="24"/>
        </w:rPr>
        <w:t xml:space="preserve">ODO” oraz przed innymi organami </w:t>
      </w:r>
      <w:r w:rsidRPr="005A3984">
        <w:rPr>
          <w:rFonts w:asciiTheme="minorHAnsi" w:hAnsiTheme="minorHAnsi" w:cstheme="minorHAnsi"/>
          <w:sz w:val="24"/>
          <w:szCs w:val="24"/>
        </w:rPr>
        <w:t>i urzędami, w szczególności: policją, sądem, Najwyższą Izbą Kontroli, itp – wyłącznie w zakresie danych osobowych powierzonych do przetwarzania na podstawie niniejszej Umowy powierzenia.</w:t>
      </w:r>
    </w:p>
    <w:p w:rsidR="005A3984" w:rsidRDefault="008F3ACA" w:rsidP="005A398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jest obowiązany niezwłocznie informować Powierzającego o wszelkich zdarzeniach dotyczących bezpieczeństwa przetwarzania powierzonych danych osobowych, w szczególności w przypadkach: wystąpienia lub podejrzenia wystąpienia incydentu bezpieczeństwa lub podjęcia próby dokonania czynności w celu wywołania incydentu bezpieczeństwa. </w:t>
      </w:r>
    </w:p>
    <w:p w:rsidR="008F3ACA" w:rsidRPr="008D1483" w:rsidRDefault="008F3ACA" w:rsidP="005A398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3ACA">
        <w:rPr>
          <w:rFonts w:asciiTheme="minorHAnsi" w:hAnsiTheme="minorHAnsi" w:cstheme="minorHAnsi"/>
          <w:sz w:val="24"/>
          <w:szCs w:val="24"/>
        </w:rPr>
        <w:t xml:space="preserve">Przyjmujący informuje Powierzającego o naruszeniach poprzez wysłanie wiadomości elektronicznej na wskazany przez Powierzającego w </w:t>
      </w:r>
      <w:r w:rsidRPr="008F3ACA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 §</w:t>
      </w:r>
      <w:r w:rsidR="00F01F38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 </w:t>
      </w:r>
      <w:r w:rsidRPr="008F3ACA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2 ust. 1 pkt. 9 adres poczty elektronicznej. Informację </w:t>
      </w: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o naruszeniu oraz sposobie </w:t>
      </w:r>
      <w:r w:rsidR="008D1483"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>zapobiegnięcia naruszeniu lub ograniczeniu skutków tego naruszenia Przyjmujący przekazuje Powierzającemu niezwłocznie, nie później niż w ciągu 24 godzin od powzięcia informacji o naruszeniu.</w:t>
      </w:r>
    </w:p>
    <w:p w:rsidR="008D1483" w:rsidRPr="008F3ACA" w:rsidRDefault="008D1483" w:rsidP="005A3984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202124"/>
          <w:sz w:val="24"/>
          <w:szCs w:val="24"/>
          <w:shd w:val="clear" w:color="auto" w:fill="FFFFFF"/>
        </w:rPr>
        <w:t xml:space="preserve">Ponadto, Przyjmujący przekazuje Powierzającemu cyklicznie, do 15 dnia każdego miesiąca zestawienie ww. zdarzeń wraz z informacją o skutkach zdarzenia oraz sposobie przeciwdziałania naruszeniom albo też skutkom naruszeń/incydentów – o ile takie naruszenia wystąpiły. </w:t>
      </w:r>
    </w:p>
    <w:p w:rsidR="00287284" w:rsidRPr="00C659D9" w:rsidRDefault="00287284" w:rsidP="00C659D9">
      <w:pPr>
        <w:spacing w:after="0" w:line="36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:rsidR="00287284" w:rsidRPr="00C659D9" w:rsidRDefault="00903F3D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§ 4</w:t>
      </w:r>
    </w:p>
    <w:p w:rsidR="00287284" w:rsidRDefault="00287284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659D9">
        <w:rPr>
          <w:rFonts w:asciiTheme="minorHAnsi" w:hAnsiTheme="minorHAnsi" w:cstheme="minorHAnsi"/>
          <w:b/>
          <w:bCs/>
          <w:sz w:val="24"/>
          <w:szCs w:val="24"/>
        </w:rPr>
        <w:t>Czas obowiązywania Umowy powierzenia</w:t>
      </w:r>
    </w:p>
    <w:p w:rsidR="00903F3D" w:rsidRPr="00C659D9" w:rsidRDefault="00903F3D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87284" w:rsidRPr="00C659D9" w:rsidRDefault="00287284" w:rsidP="00C659D9">
      <w:pPr>
        <w:numPr>
          <w:ilvl w:val="3"/>
          <w:numId w:val="6"/>
        </w:numPr>
        <w:tabs>
          <w:tab w:val="num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Niniejsza Umowa powierzenia zostaje zawarta na czas realizacji przez </w:t>
      </w:r>
      <w:r w:rsidRPr="00C659D9">
        <w:rPr>
          <w:rFonts w:asciiTheme="minorHAnsi" w:hAnsiTheme="minorHAnsi" w:cstheme="minorHAnsi"/>
          <w:i/>
          <w:sz w:val="24"/>
          <w:szCs w:val="24"/>
        </w:rPr>
        <w:t>Przyjmującego</w:t>
      </w:r>
      <w:r w:rsidRPr="00C659D9">
        <w:rPr>
          <w:rFonts w:asciiTheme="minorHAnsi" w:hAnsiTheme="minorHAnsi" w:cstheme="minorHAnsi"/>
          <w:sz w:val="24"/>
          <w:szCs w:val="24"/>
        </w:rPr>
        <w:t xml:space="preserve"> </w:t>
      </w:r>
      <w:r w:rsidRPr="00C659D9">
        <w:rPr>
          <w:rFonts w:asciiTheme="minorHAnsi" w:hAnsiTheme="minorHAnsi" w:cstheme="minorHAnsi"/>
          <w:sz w:val="24"/>
          <w:szCs w:val="24"/>
        </w:rPr>
        <w:br/>
        <w:t xml:space="preserve">Umowy </w:t>
      </w:r>
      <w:r w:rsidR="0069765E">
        <w:rPr>
          <w:rFonts w:asciiTheme="minorHAnsi" w:hAnsiTheme="minorHAnsi" w:cstheme="minorHAnsi"/>
          <w:sz w:val="24"/>
          <w:szCs w:val="24"/>
        </w:rPr>
        <w:t xml:space="preserve">głównej, z zastrzeżeniem ust. 2-3. </w:t>
      </w:r>
    </w:p>
    <w:p w:rsidR="00287284" w:rsidRPr="00C659D9" w:rsidRDefault="00287284" w:rsidP="00C659D9">
      <w:pPr>
        <w:numPr>
          <w:ilvl w:val="3"/>
          <w:numId w:val="6"/>
        </w:numPr>
        <w:tabs>
          <w:tab w:val="num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Po </w:t>
      </w:r>
      <w:r w:rsidR="0069765E">
        <w:rPr>
          <w:rFonts w:asciiTheme="minorHAnsi" w:hAnsiTheme="minorHAnsi" w:cstheme="minorHAnsi"/>
          <w:sz w:val="24"/>
          <w:szCs w:val="24"/>
        </w:rPr>
        <w:t>wygaśnięciu</w:t>
      </w:r>
      <w:r w:rsidRPr="00C659D9">
        <w:rPr>
          <w:rFonts w:asciiTheme="minorHAnsi" w:hAnsiTheme="minorHAnsi" w:cstheme="minorHAnsi"/>
          <w:sz w:val="24"/>
          <w:szCs w:val="24"/>
        </w:rPr>
        <w:t xml:space="preserve"> niniejszej Umowy powierzenia </w:t>
      </w:r>
      <w:r w:rsidRPr="00C659D9">
        <w:rPr>
          <w:rFonts w:asciiTheme="minorHAnsi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</w:t>
      </w:r>
      <w:r w:rsidR="0069765E">
        <w:rPr>
          <w:rFonts w:asciiTheme="minorHAnsi" w:hAnsiTheme="minorHAnsi" w:cstheme="minorHAnsi"/>
          <w:sz w:val="24"/>
          <w:szCs w:val="24"/>
        </w:rPr>
        <w:t>obowiązuje się</w:t>
      </w:r>
      <w:r w:rsidRPr="00C659D9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287284" w:rsidRPr="00C659D9" w:rsidRDefault="00287284" w:rsidP="00C659D9">
      <w:pPr>
        <w:numPr>
          <w:ilvl w:val="4"/>
          <w:numId w:val="7"/>
        </w:numPr>
        <w:tabs>
          <w:tab w:val="num" w:pos="709"/>
        </w:tabs>
        <w:spacing w:after="0"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>trwale usunąć</w:t>
      </w:r>
      <w:r w:rsidR="0069765E">
        <w:rPr>
          <w:rFonts w:asciiTheme="minorHAnsi" w:hAnsiTheme="minorHAnsi" w:cstheme="minorHAnsi"/>
          <w:sz w:val="24"/>
          <w:szCs w:val="24"/>
        </w:rPr>
        <w:t xml:space="preserve"> wszelkie powierzone mu</w:t>
      </w:r>
      <w:r w:rsidRPr="00C659D9">
        <w:rPr>
          <w:rFonts w:asciiTheme="minorHAnsi" w:hAnsiTheme="minorHAnsi" w:cstheme="minorHAnsi"/>
          <w:sz w:val="24"/>
          <w:szCs w:val="24"/>
        </w:rPr>
        <w:t xml:space="preserve"> dane osobowe będące przedmiotem niniejszej Umowy powierzenia oraz w terminie 7 dni roboczych od zakończenia przetwarzania danych osobowych przekazać </w:t>
      </w:r>
      <w:r w:rsidRPr="00C659D9">
        <w:rPr>
          <w:rFonts w:asciiTheme="minorHAnsi" w:hAnsiTheme="minorHAnsi" w:cstheme="minorHAnsi"/>
          <w:i/>
          <w:sz w:val="24"/>
          <w:szCs w:val="24"/>
        </w:rPr>
        <w:t>Powierzającemu</w:t>
      </w:r>
      <w:r w:rsidRPr="00C659D9">
        <w:rPr>
          <w:rFonts w:asciiTheme="minorHAnsi" w:hAnsiTheme="minorHAnsi" w:cstheme="minorHAnsi"/>
          <w:sz w:val="24"/>
          <w:szCs w:val="24"/>
        </w:rPr>
        <w:t xml:space="preserve"> protokół trwałego usunięcia powierzonych danych osobowych;</w:t>
      </w:r>
    </w:p>
    <w:p w:rsidR="00287284" w:rsidRPr="00C659D9" w:rsidRDefault="00287284" w:rsidP="00C659D9">
      <w:pPr>
        <w:numPr>
          <w:ilvl w:val="4"/>
          <w:numId w:val="7"/>
        </w:numPr>
        <w:tabs>
          <w:tab w:val="num" w:pos="709"/>
        </w:tabs>
        <w:spacing w:after="0"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lastRenderedPageBreak/>
        <w:t xml:space="preserve">do niezwłocznego przekazania </w:t>
      </w:r>
      <w:r w:rsidRPr="00C659D9">
        <w:rPr>
          <w:rFonts w:asciiTheme="minorHAnsi" w:hAnsiTheme="minorHAnsi" w:cstheme="minorHAnsi"/>
          <w:i/>
          <w:sz w:val="24"/>
          <w:szCs w:val="24"/>
        </w:rPr>
        <w:t>Powierzającemu</w:t>
      </w:r>
      <w:r w:rsidRPr="00C659D9">
        <w:rPr>
          <w:rFonts w:asciiTheme="minorHAnsi" w:hAnsiTheme="minorHAnsi" w:cstheme="minorHAnsi"/>
          <w:sz w:val="24"/>
          <w:szCs w:val="24"/>
        </w:rPr>
        <w:t xml:space="preserve"> pisemnego oświadczenia, w którym potwierdzi, że  nie posiada żadnych danych osobowych, których przetwarzanie zostało mu powierzone.</w:t>
      </w:r>
    </w:p>
    <w:p w:rsidR="0069765E" w:rsidRDefault="00287284" w:rsidP="00776850">
      <w:pPr>
        <w:numPr>
          <w:ilvl w:val="3"/>
          <w:numId w:val="6"/>
        </w:numPr>
        <w:tabs>
          <w:tab w:val="num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9765E">
        <w:rPr>
          <w:rFonts w:asciiTheme="minorHAnsi" w:hAnsiTheme="minorHAnsi" w:cstheme="minorHAnsi"/>
          <w:sz w:val="24"/>
          <w:szCs w:val="24"/>
        </w:rPr>
        <w:t xml:space="preserve">Zapisy ust. 2 dotyczą danych pracowników </w:t>
      </w:r>
      <w:r w:rsidRPr="0069765E">
        <w:rPr>
          <w:rFonts w:asciiTheme="minorHAnsi" w:hAnsiTheme="minorHAnsi" w:cstheme="minorHAnsi"/>
          <w:i/>
          <w:sz w:val="24"/>
          <w:szCs w:val="24"/>
        </w:rPr>
        <w:t>Powierzającego</w:t>
      </w:r>
      <w:r w:rsidRPr="0069765E">
        <w:rPr>
          <w:rFonts w:asciiTheme="minorHAnsi" w:hAnsiTheme="minorHAnsi" w:cstheme="minorHAnsi"/>
          <w:sz w:val="24"/>
          <w:szCs w:val="24"/>
        </w:rPr>
        <w:t xml:space="preserve"> przekazanych </w:t>
      </w:r>
      <w:r w:rsidRPr="0069765E">
        <w:rPr>
          <w:rFonts w:asciiTheme="minorHAnsi" w:hAnsiTheme="minorHAnsi" w:cstheme="minorHAnsi"/>
          <w:i/>
          <w:sz w:val="24"/>
          <w:szCs w:val="24"/>
        </w:rPr>
        <w:t xml:space="preserve">Przyjmującemu </w:t>
      </w:r>
      <w:r w:rsidRPr="0069765E">
        <w:rPr>
          <w:rFonts w:asciiTheme="minorHAnsi" w:hAnsiTheme="minorHAnsi" w:cstheme="minorHAnsi"/>
          <w:sz w:val="24"/>
          <w:szCs w:val="24"/>
        </w:rPr>
        <w:t xml:space="preserve">w ramach łączącej strony </w:t>
      </w:r>
      <w:r w:rsidR="0069765E">
        <w:rPr>
          <w:rFonts w:asciiTheme="minorHAnsi" w:hAnsiTheme="minorHAnsi" w:cstheme="minorHAnsi"/>
          <w:sz w:val="24"/>
          <w:szCs w:val="24"/>
        </w:rPr>
        <w:t>Umowy głównej.</w:t>
      </w:r>
    </w:p>
    <w:p w:rsidR="00287284" w:rsidRPr="0069765E" w:rsidRDefault="00287284" w:rsidP="00776850">
      <w:pPr>
        <w:numPr>
          <w:ilvl w:val="3"/>
          <w:numId w:val="6"/>
        </w:numPr>
        <w:tabs>
          <w:tab w:val="num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69765E">
        <w:rPr>
          <w:rFonts w:asciiTheme="minorHAnsi" w:hAnsiTheme="minorHAnsi" w:cstheme="minorHAnsi"/>
          <w:sz w:val="24"/>
          <w:szCs w:val="24"/>
        </w:rPr>
        <w:t xml:space="preserve">W trakcie obowiązywania umowy na  realizację usługi odbioru i </w:t>
      </w:r>
      <w:r w:rsidR="00F251B6" w:rsidRPr="0069765E">
        <w:rPr>
          <w:rFonts w:asciiTheme="minorHAnsi" w:hAnsiTheme="minorHAnsi" w:cstheme="minorHAnsi"/>
          <w:sz w:val="24"/>
          <w:szCs w:val="24"/>
        </w:rPr>
        <w:t>niszczenia</w:t>
      </w:r>
      <w:r w:rsidRPr="0069765E">
        <w:rPr>
          <w:rFonts w:asciiTheme="minorHAnsi" w:hAnsiTheme="minorHAnsi" w:cstheme="minorHAnsi"/>
          <w:sz w:val="24"/>
          <w:szCs w:val="24"/>
        </w:rPr>
        <w:t xml:space="preserve"> dokumentacji wytworzonej przez Izbę Administracji Skarbowej w </w:t>
      </w:r>
      <w:r w:rsidR="00F251B6" w:rsidRPr="0069765E">
        <w:rPr>
          <w:rFonts w:asciiTheme="minorHAnsi" w:hAnsiTheme="minorHAnsi" w:cstheme="minorHAnsi"/>
          <w:sz w:val="24"/>
          <w:szCs w:val="24"/>
        </w:rPr>
        <w:t>Łodzi oraz podległe jednostki</w:t>
      </w:r>
      <w:r w:rsidRPr="0069765E">
        <w:rPr>
          <w:rFonts w:asciiTheme="minorHAnsi" w:hAnsiTheme="minorHAnsi" w:cstheme="minorHAnsi"/>
          <w:sz w:val="24"/>
          <w:szCs w:val="24"/>
        </w:rPr>
        <w:t xml:space="preserve"> </w:t>
      </w:r>
      <w:r w:rsidRPr="0069765E">
        <w:rPr>
          <w:rFonts w:asciiTheme="minorHAnsi" w:hAnsiTheme="minorHAnsi" w:cstheme="minorHAnsi"/>
          <w:i/>
          <w:sz w:val="24"/>
          <w:szCs w:val="24"/>
        </w:rPr>
        <w:t>Przyjmujący</w:t>
      </w:r>
      <w:r w:rsidRPr="0069765E">
        <w:rPr>
          <w:rFonts w:asciiTheme="minorHAnsi" w:hAnsiTheme="minorHAnsi" w:cstheme="minorHAnsi"/>
          <w:sz w:val="24"/>
          <w:szCs w:val="24"/>
        </w:rPr>
        <w:t xml:space="preserve"> jest obowiązany niezwłocznie (najpóźniej w ciągu 7 dni roboczych liczonych od dnia fizycznego zniszczenia przekazanej dokumentacji) przedłożyć </w:t>
      </w:r>
      <w:r w:rsidRPr="0069765E">
        <w:rPr>
          <w:rFonts w:asciiTheme="minorHAnsi" w:hAnsiTheme="minorHAnsi" w:cstheme="minorHAnsi"/>
          <w:i/>
          <w:sz w:val="24"/>
          <w:szCs w:val="24"/>
        </w:rPr>
        <w:t xml:space="preserve">Powierzającemu </w:t>
      </w:r>
      <w:r w:rsidRPr="0069765E">
        <w:rPr>
          <w:rFonts w:asciiTheme="minorHAnsi" w:hAnsiTheme="minorHAnsi" w:cstheme="minorHAnsi"/>
          <w:sz w:val="24"/>
          <w:szCs w:val="24"/>
        </w:rPr>
        <w:t>pisemne oświadczeni</w:t>
      </w:r>
      <w:r w:rsidR="00891268" w:rsidRPr="0069765E">
        <w:rPr>
          <w:rFonts w:asciiTheme="minorHAnsi" w:hAnsiTheme="minorHAnsi" w:cstheme="minorHAnsi"/>
          <w:sz w:val="24"/>
          <w:szCs w:val="24"/>
        </w:rPr>
        <w:t>e</w:t>
      </w:r>
      <w:r w:rsidRPr="0069765E">
        <w:rPr>
          <w:rFonts w:asciiTheme="minorHAnsi" w:hAnsiTheme="minorHAnsi" w:cstheme="minorHAnsi"/>
          <w:sz w:val="24"/>
          <w:szCs w:val="24"/>
        </w:rPr>
        <w:t>, w którym potwierdzi, że  nie posiada żadnych danych osobowych, których przetwarzanie zostało mu powierzone.</w:t>
      </w:r>
    </w:p>
    <w:p w:rsidR="00FD7F7D" w:rsidRPr="00C659D9" w:rsidRDefault="00287284" w:rsidP="00C659D9">
      <w:pPr>
        <w:numPr>
          <w:ilvl w:val="3"/>
          <w:numId w:val="6"/>
        </w:numPr>
        <w:tabs>
          <w:tab w:val="num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Zapisy ust. 4 dotyczą dokumentacji i danych w niej zawartych, przekazanej </w:t>
      </w:r>
      <w:r w:rsidRPr="00C659D9">
        <w:rPr>
          <w:rFonts w:asciiTheme="minorHAnsi" w:hAnsiTheme="minorHAnsi" w:cstheme="minorHAnsi"/>
          <w:i/>
          <w:sz w:val="24"/>
          <w:szCs w:val="24"/>
        </w:rPr>
        <w:t xml:space="preserve">Przyjmującemu </w:t>
      </w:r>
      <w:r w:rsidRPr="00C659D9">
        <w:rPr>
          <w:rFonts w:asciiTheme="minorHAnsi" w:hAnsiTheme="minorHAnsi" w:cstheme="minorHAnsi"/>
          <w:sz w:val="24"/>
          <w:szCs w:val="24"/>
        </w:rPr>
        <w:t>na podstawie umowy</w:t>
      </w:r>
      <w:r w:rsidRPr="00C659D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C659D9">
        <w:rPr>
          <w:rFonts w:asciiTheme="minorHAnsi" w:hAnsiTheme="minorHAnsi" w:cstheme="minorHAnsi"/>
          <w:sz w:val="24"/>
          <w:szCs w:val="24"/>
        </w:rPr>
        <w:t xml:space="preserve">na  realizację usługi odbioru i </w:t>
      </w:r>
      <w:r w:rsidR="00913C15" w:rsidRPr="00C659D9">
        <w:rPr>
          <w:rFonts w:asciiTheme="minorHAnsi" w:hAnsiTheme="minorHAnsi" w:cstheme="minorHAnsi"/>
          <w:sz w:val="24"/>
          <w:szCs w:val="24"/>
        </w:rPr>
        <w:t>niszczenia</w:t>
      </w:r>
      <w:r w:rsidRPr="00C659D9">
        <w:rPr>
          <w:rFonts w:asciiTheme="minorHAnsi" w:hAnsiTheme="minorHAnsi" w:cstheme="minorHAnsi"/>
          <w:sz w:val="24"/>
          <w:szCs w:val="24"/>
        </w:rPr>
        <w:t xml:space="preserve"> dokumentacji wytworzonej przez Izbę Administracji Skarbowej w </w:t>
      </w:r>
      <w:r w:rsidR="00913C15" w:rsidRPr="00C659D9">
        <w:rPr>
          <w:rFonts w:asciiTheme="minorHAnsi" w:hAnsiTheme="minorHAnsi" w:cstheme="minorHAnsi"/>
          <w:sz w:val="24"/>
          <w:szCs w:val="24"/>
        </w:rPr>
        <w:t>Łodzi oraz podległe jednostki.</w:t>
      </w:r>
    </w:p>
    <w:p w:rsidR="00FB2A93" w:rsidRPr="00C659D9" w:rsidRDefault="00FB2A93" w:rsidP="00C659D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87284" w:rsidRPr="00C659D9" w:rsidRDefault="00903F3D" w:rsidP="00C659D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§ 5</w:t>
      </w:r>
    </w:p>
    <w:p w:rsidR="00287284" w:rsidRDefault="00287284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659D9">
        <w:rPr>
          <w:rFonts w:asciiTheme="minorHAnsi" w:hAnsiTheme="minorHAnsi" w:cstheme="minorHAnsi"/>
          <w:b/>
          <w:bCs/>
          <w:sz w:val="24"/>
          <w:szCs w:val="24"/>
        </w:rPr>
        <w:t>Warunki wypowiedzenia powierzenia przetwarzania danych osobowych</w:t>
      </w:r>
    </w:p>
    <w:p w:rsidR="00903F3D" w:rsidRPr="00C659D9" w:rsidRDefault="00903F3D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87284" w:rsidRPr="00C659D9" w:rsidRDefault="00287284" w:rsidP="00C659D9">
      <w:pPr>
        <w:numPr>
          <w:ilvl w:val="6"/>
          <w:numId w:val="6"/>
        </w:numPr>
        <w:tabs>
          <w:tab w:val="num" w:pos="434"/>
        </w:tabs>
        <w:spacing w:after="0" w:line="360" w:lineRule="auto"/>
        <w:ind w:left="434" w:hanging="43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Umowa powierzenia  przestaje obowiązywać automatycznie, tj. bez konieczności składania jakichkolwiek oświadczeń,  w przypadku, gdy Umowa </w:t>
      </w:r>
      <w:r w:rsidR="0069765E">
        <w:rPr>
          <w:rFonts w:asciiTheme="minorHAnsi" w:hAnsiTheme="minorHAnsi" w:cstheme="minorHAnsi"/>
          <w:sz w:val="24"/>
          <w:szCs w:val="24"/>
        </w:rPr>
        <w:t xml:space="preserve">główna </w:t>
      </w:r>
      <w:r w:rsidRPr="00C659D9">
        <w:rPr>
          <w:rFonts w:asciiTheme="minorHAnsi" w:hAnsiTheme="minorHAnsi" w:cstheme="minorHAnsi"/>
          <w:sz w:val="24"/>
          <w:szCs w:val="24"/>
        </w:rPr>
        <w:t>zostanie rozwiązana przez którąkolwiek ze Stron z przyczyn i w terminie określonym w</w:t>
      </w:r>
      <w:r w:rsidR="00903F3D">
        <w:rPr>
          <w:rFonts w:asciiTheme="minorHAnsi" w:hAnsiTheme="minorHAnsi" w:cstheme="minorHAnsi"/>
          <w:sz w:val="24"/>
          <w:szCs w:val="24"/>
        </w:rPr>
        <w:t> </w:t>
      </w:r>
      <w:r w:rsidRPr="00C659D9">
        <w:rPr>
          <w:rFonts w:asciiTheme="minorHAnsi" w:hAnsiTheme="minorHAnsi" w:cstheme="minorHAnsi"/>
          <w:sz w:val="24"/>
          <w:szCs w:val="24"/>
        </w:rPr>
        <w:t xml:space="preserve">Umowie </w:t>
      </w:r>
      <w:r w:rsidR="0069765E">
        <w:rPr>
          <w:rFonts w:asciiTheme="minorHAnsi" w:hAnsiTheme="minorHAnsi" w:cstheme="minorHAnsi"/>
          <w:sz w:val="24"/>
          <w:szCs w:val="24"/>
        </w:rPr>
        <w:t xml:space="preserve">główniej. </w:t>
      </w:r>
    </w:p>
    <w:p w:rsidR="00287284" w:rsidRPr="00C659D9" w:rsidRDefault="00287284" w:rsidP="00C659D9">
      <w:pPr>
        <w:numPr>
          <w:ilvl w:val="6"/>
          <w:numId w:val="6"/>
        </w:numPr>
        <w:tabs>
          <w:tab w:val="num" w:pos="434"/>
        </w:tabs>
        <w:spacing w:after="0" w:line="360" w:lineRule="auto"/>
        <w:ind w:left="434" w:hanging="43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Umowa powierzenia wygasa z dniem, w którym </w:t>
      </w:r>
      <w:r w:rsidRPr="00C659D9">
        <w:rPr>
          <w:rFonts w:asciiTheme="minorHAnsi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wykonał ostatnie przewidziane umową czynności związane z przejętą od </w:t>
      </w:r>
      <w:r w:rsidRPr="00C659D9">
        <w:rPr>
          <w:rFonts w:asciiTheme="minorHAnsi" w:hAnsiTheme="minorHAnsi" w:cstheme="minorHAnsi"/>
          <w:i/>
          <w:sz w:val="24"/>
          <w:szCs w:val="24"/>
        </w:rPr>
        <w:t>Powierzającego</w:t>
      </w:r>
      <w:r w:rsidRPr="00C659D9">
        <w:rPr>
          <w:rFonts w:asciiTheme="minorHAnsi" w:hAnsiTheme="minorHAnsi" w:cstheme="minorHAnsi"/>
          <w:sz w:val="24"/>
          <w:szCs w:val="24"/>
        </w:rPr>
        <w:t xml:space="preserve"> dokumentacją.</w:t>
      </w:r>
    </w:p>
    <w:p w:rsidR="00287284" w:rsidRPr="00C659D9" w:rsidRDefault="00287284" w:rsidP="00C659D9">
      <w:pPr>
        <w:numPr>
          <w:ilvl w:val="6"/>
          <w:numId w:val="6"/>
        </w:numPr>
        <w:tabs>
          <w:tab w:val="num" w:pos="434"/>
        </w:tabs>
        <w:spacing w:after="0" w:line="360" w:lineRule="auto"/>
        <w:ind w:left="434" w:hanging="434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>Umowa p</w:t>
      </w:r>
      <w:r w:rsidRPr="00C659D9">
        <w:rPr>
          <w:rFonts w:asciiTheme="minorHAnsi" w:hAnsiTheme="minorHAnsi" w:cstheme="minorHAnsi"/>
          <w:bCs/>
          <w:sz w:val="24"/>
          <w:szCs w:val="24"/>
        </w:rPr>
        <w:t>owierzenia może zostać wypowiedziana za 7 dniowym okresem wypowiedzenia w przypadku, gdy:</w:t>
      </w:r>
    </w:p>
    <w:p w:rsidR="00287284" w:rsidRDefault="00287284" w:rsidP="00C659D9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kontrola PUODO wykaże, że </w:t>
      </w:r>
      <w:r w:rsidRPr="00C659D9">
        <w:rPr>
          <w:rFonts w:asciiTheme="minorHAnsi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nie podjął środków zabezpieczających, </w:t>
      </w:r>
      <w:r w:rsidRPr="00C659D9">
        <w:rPr>
          <w:rFonts w:asciiTheme="minorHAnsi" w:hAnsiTheme="minorHAnsi" w:cstheme="minorHAnsi"/>
          <w:sz w:val="24"/>
          <w:szCs w:val="24"/>
        </w:rPr>
        <w:br/>
        <w:t xml:space="preserve">o których mowa w Rozporządzeniu; </w:t>
      </w:r>
    </w:p>
    <w:p w:rsidR="0069765E" w:rsidRPr="00C659D9" w:rsidRDefault="0069765E" w:rsidP="00C659D9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dopuszcza się zwłoki w dotrzymaniu terminu, określonego w zaleceniach pokontrolnych, o których mowa w </w:t>
      </w:r>
      <w:r w:rsidRPr="0069765E">
        <w:rPr>
          <w:rFonts w:asciiTheme="minorHAnsi" w:hAnsiTheme="minorHAnsi" w:cstheme="minorHAnsi"/>
          <w:sz w:val="24"/>
          <w:szCs w:val="24"/>
        </w:rPr>
        <w:t> §</w:t>
      </w:r>
      <w:r w:rsidR="00007A4D">
        <w:rPr>
          <w:rFonts w:asciiTheme="minorHAnsi" w:hAnsiTheme="minorHAnsi" w:cstheme="minorHAnsi"/>
          <w:sz w:val="24"/>
          <w:szCs w:val="24"/>
        </w:rPr>
        <w:t xml:space="preserve"> </w:t>
      </w:r>
      <w:r w:rsidRPr="0069765E">
        <w:rPr>
          <w:rFonts w:asciiTheme="minorHAnsi" w:hAnsiTheme="minorHAnsi" w:cstheme="minorHAnsi"/>
          <w:sz w:val="24"/>
          <w:szCs w:val="24"/>
        </w:rPr>
        <w:t>2 ust. 2 pkt. 8 niniejszej Umowy powierzenia.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:rsidR="00287284" w:rsidRPr="00C659D9" w:rsidRDefault="00287284" w:rsidP="00C659D9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i/>
          <w:sz w:val="24"/>
          <w:szCs w:val="24"/>
        </w:rPr>
        <w:lastRenderedPageBreak/>
        <w:t>Przyjmujący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wykorzystał dane w celu i w zakresie niezgodnym z niniejszą Umową powierzenia;</w:t>
      </w:r>
    </w:p>
    <w:p w:rsidR="00287284" w:rsidRPr="00C659D9" w:rsidRDefault="00287284" w:rsidP="00C659D9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dalej powierzył przetwarzanie danych osobowych podmiotowi trzeciemu bez zgody </w:t>
      </w:r>
      <w:r w:rsidRPr="00C659D9">
        <w:rPr>
          <w:rFonts w:asciiTheme="minorHAnsi" w:hAnsiTheme="minorHAnsi" w:cstheme="minorHAnsi"/>
          <w:i/>
          <w:sz w:val="24"/>
          <w:szCs w:val="24"/>
        </w:rPr>
        <w:t>Powierzającego</w:t>
      </w:r>
      <w:r w:rsidRPr="00C659D9">
        <w:rPr>
          <w:rFonts w:asciiTheme="minorHAnsi" w:hAnsiTheme="minorHAnsi" w:cstheme="minorHAnsi"/>
          <w:sz w:val="24"/>
          <w:szCs w:val="24"/>
        </w:rPr>
        <w:t>;</w:t>
      </w:r>
    </w:p>
    <w:p w:rsidR="00201B50" w:rsidRPr="00C659D9" w:rsidRDefault="00287284" w:rsidP="00C659D9">
      <w:pPr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zostanie wszczęte postępowanie sądowe przeciw </w:t>
      </w:r>
      <w:r w:rsidRPr="00C659D9">
        <w:rPr>
          <w:rFonts w:asciiTheme="minorHAnsi" w:hAnsiTheme="minorHAnsi" w:cstheme="minorHAnsi"/>
          <w:i/>
          <w:sz w:val="24"/>
          <w:szCs w:val="24"/>
        </w:rPr>
        <w:t>Powierzającemu</w:t>
      </w:r>
      <w:r w:rsidRPr="00C659D9">
        <w:rPr>
          <w:rFonts w:asciiTheme="minorHAnsi" w:hAnsiTheme="minorHAnsi" w:cstheme="minorHAnsi"/>
          <w:sz w:val="24"/>
          <w:szCs w:val="24"/>
        </w:rPr>
        <w:t xml:space="preserve"> bądź </w:t>
      </w:r>
      <w:r w:rsidRPr="00C659D9">
        <w:rPr>
          <w:rFonts w:asciiTheme="minorHAnsi" w:hAnsiTheme="minorHAnsi" w:cstheme="minorHAnsi"/>
          <w:i/>
          <w:sz w:val="24"/>
          <w:szCs w:val="24"/>
        </w:rPr>
        <w:t>Przyjmującemu</w:t>
      </w:r>
      <w:r w:rsidRPr="00C659D9">
        <w:rPr>
          <w:rFonts w:asciiTheme="minorHAnsi" w:hAnsiTheme="minorHAnsi" w:cstheme="minorHAnsi"/>
          <w:sz w:val="24"/>
          <w:szCs w:val="24"/>
        </w:rPr>
        <w:t xml:space="preserve"> w związku z naruszeniem ochrony danych osobowych, których przetwarzanie powierzono niniejszą Umową powierzenia.</w:t>
      </w:r>
    </w:p>
    <w:p w:rsidR="00287284" w:rsidRPr="00C659D9" w:rsidRDefault="00287284" w:rsidP="00C659D9">
      <w:pPr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659D9">
        <w:rPr>
          <w:rFonts w:asciiTheme="minorHAnsi" w:hAnsiTheme="minorHAnsi" w:cstheme="minorHAnsi"/>
          <w:bCs/>
          <w:i/>
          <w:sz w:val="24"/>
          <w:szCs w:val="24"/>
        </w:rPr>
        <w:t>Powierzający</w:t>
      </w:r>
      <w:r w:rsidRPr="00C659D9">
        <w:rPr>
          <w:rFonts w:asciiTheme="minorHAnsi" w:hAnsiTheme="minorHAnsi" w:cstheme="minorHAnsi"/>
          <w:bCs/>
          <w:sz w:val="24"/>
          <w:szCs w:val="24"/>
        </w:rPr>
        <w:t xml:space="preserve"> przetwarzanie danych może rozwiązać Umowę powierzenia </w:t>
      </w:r>
      <w:r w:rsidR="003850EF" w:rsidRPr="00C659D9">
        <w:rPr>
          <w:rFonts w:asciiTheme="minorHAnsi" w:hAnsiTheme="minorHAnsi" w:cstheme="minorHAnsi"/>
          <w:bCs/>
          <w:sz w:val="24"/>
          <w:szCs w:val="24"/>
        </w:rPr>
        <w:br/>
      </w:r>
      <w:r w:rsidRPr="00C659D9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Pr="00C659D9">
        <w:rPr>
          <w:rFonts w:asciiTheme="minorHAnsi" w:hAnsiTheme="minorHAnsi" w:cstheme="minorHAnsi"/>
          <w:bCs/>
          <w:i/>
          <w:sz w:val="24"/>
          <w:szCs w:val="24"/>
        </w:rPr>
        <w:t>Przyjmującym</w:t>
      </w:r>
      <w:r w:rsidRPr="00C659D9">
        <w:rPr>
          <w:rFonts w:asciiTheme="minorHAnsi" w:hAnsiTheme="minorHAnsi" w:cstheme="minorHAnsi"/>
          <w:bCs/>
          <w:sz w:val="24"/>
          <w:szCs w:val="24"/>
        </w:rPr>
        <w:t xml:space="preserve"> ze skutkiem natychmiastowym</w:t>
      </w:r>
      <w:r w:rsidR="0069765E">
        <w:rPr>
          <w:rFonts w:asciiTheme="minorHAnsi" w:hAnsiTheme="minorHAnsi" w:cstheme="minorHAnsi"/>
          <w:bCs/>
          <w:sz w:val="24"/>
          <w:szCs w:val="24"/>
        </w:rPr>
        <w:t xml:space="preserve"> z winy Przyjmującego</w:t>
      </w:r>
      <w:r w:rsidRPr="00C659D9">
        <w:rPr>
          <w:rFonts w:asciiTheme="minorHAnsi" w:hAnsiTheme="minorHAnsi" w:cstheme="minorHAnsi"/>
          <w:bCs/>
          <w:sz w:val="24"/>
          <w:szCs w:val="24"/>
        </w:rPr>
        <w:t xml:space="preserve"> w przypadku gdy:</w:t>
      </w:r>
    </w:p>
    <w:p w:rsidR="00287284" w:rsidRDefault="00287284" w:rsidP="00C659D9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C659D9">
        <w:rPr>
          <w:rFonts w:asciiTheme="minorHAnsi" w:hAnsiTheme="minorHAnsi" w:cstheme="minorHAnsi"/>
          <w:i/>
        </w:rPr>
        <w:t xml:space="preserve">Przyjmujący </w:t>
      </w:r>
      <w:r w:rsidRPr="00C659D9">
        <w:rPr>
          <w:rFonts w:asciiTheme="minorHAnsi" w:hAnsiTheme="minorHAnsi" w:cstheme="minorHAnsi"/>
          <w:color w:val="auto"/>
        </w:rPr>
        <w:t xml:space="preserve">wykorzystał powierzone mu dane osobowe w sposób niezgodny </w:t>
      </w:r>
      <w:r w:rsidR="003850EF" w:rsidRPr="00C659D9">
        <w:rPr>
          <w:rFonts w:asciiTheme="minorHAnsi" w:hAnsiTheme="minorHAnsi" w:cstheme="minorHAnsi"/>
          <w:color w:val="auto"/>
        </w:rPr>
        <w:br/>
      </w:r>
      <w:r w:rsidRPr="00C659D9">
        <w:rPr>
          <w:rFonts w:asciiTheme="minorHAnsi" w:hAnsiTheme="minorHAnsi" w:cstheme="minorHAnsi"/>
          <w:color w:val="auto"/>
        </w:rPr>
        <w:t xml:space="preserve">z Umową powierzenia, </w:t>
      </w:r>
      <w:r w:rsidRPr="00C659D9">
        <w:rPr>
          <w:rFonts w:asciiTheme="minorHAnsi" w:hAnsiTheme="minorHAnsi" w:cstheme="minorHAnsi"/>
        </w:rPr>
        <w:t xml:space="preserve">Rozporządzeniem </w:t>
      </w:r>
      <w:r w:rsidRPr="00C659D9">
        <w:rPr>
          <w:rFonts w:asciiTheme="minorHAnsi" w:hAnsiTheme="minorHAnsi" w:cstheme="minorHAnsi"/>
          <w:color w:val="auto"/>
        </w:rPr>
        <w:t>oraz innymi przepisami p</w:t>
      </w:r>
      <w:r w:rsidR="003850EF" w:rsidRPr="00C659D9">
        <w:rPr>
          <w:rFonts w:asciiTheme="minorHAnsi" w:hAnsiTheme="minorHAnsi" w:cstheme="minorHAnsi"/>
          <w:color w:val="auto"/>
        </w:rPr>
        <w:t>rawa powszechnie obowiązującego;</w:t>
      </w:r>
    </w:p>
    <w:p w:rsidR="0069765E" w:rsidRPr="00C659D9" w:rsidRDefault="0069765E" w:rsidP="00C659D9">
      <w:pPr>
        <w:pStyle w:val="Defaul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i/>
        </w:rPr>
        <w:t xml:space="preserve">Przyjmujący </w:t>
      </w:r>
      <w:r w:rsidRPr="00CE4F37">
        <w:rPr>
          <w:rFonts w:asciiTheme="minorHAnsi" w:hAnsiTheme="minorHAnsi" w:cstheme="minorHAnsi"/>
        </w:rPr>
        <w:t>dopuszcza się zwłoki w dotrzymaniu terminu</w:t>
      </w:r>
      <w:r w:rsidR="00CE4F37">
        <w:rPr>
          <w:rFonts w:asciiTheme="minorHAnsi" w:hAnsiTheme="minorHAnsi" w:cstheme="minorHAnsi"/>
        </w:rPr>
        <w:t xml:space="preserve">, określonego w zaleceniach pokontrolnych, o których mowa w </w:t>
      </w:r>
      <w:r w:rsidR="00CE4F37" w:rsidRPr="00CE4F37">
        <w:rPr>
          <w:rFonts w:asciiTheme="minorHAnsi" w:hAnsiTheme="minorHAnsi" w:cstheme="minorHAnsi"/>
        </w:rPr>
        <w:t> §</w:t>
      </w:r>
      <w:r w:rsidR="00007A4D">
        <w:rPr>
          <w:rFonts w:asciiTheme="minorHAnsi" w:hAnsiTheme="minorHAnsi" w:cstheme="minorHAnsi"/>
        </w:rPr>
        <w:t xml:space="preserve"> </w:t>
      </w:r>
      <w:r w:rsidR="00CE4F37" w:rsidRPr="00CE4F37">
        <w:rPr>
          <w:rFonts w:asciiTheme="minorHAnsi" w:hAnsiTheme="minorHAnsi" w:cstheme="minorHAnsi"/>
        </w:rPr>
        <w:t>2 ust. 2 pkt. 8 niniejszej Umowy powierzenia.</w:t>
      </w:r>
    </w:p>
    <w:p w:rsidR="00287284" w:rsidRPr="00C659D9" w:rsidRDefault="00287284" w:rsidP="00C659D9">
      <w:pPr>
        <w:numPr>
          <w:ilvl w:val="0"/>
          <w:numId w:val="10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Zostanie wszczęte postępowanie sądowe przeciw </w:t>
      </w:r>
      <w:r w:rsidRPr="00C659D9">
        <w:rPr>
          <w:rFonts w:asciiTheme="minorHAnsi" w:hAnsiTheme="minorHAnsi" w:cstheme="minorHAnsi"/>
          <w:i/>
          <w:sz w:val="24"/>
          <w:szCs w:val="24"/>
        </w:rPr>
        <w:t>Przyjmującemu</w:t>
      </w:r>
      <w:r w:rsidRPr="00C659D9">
        <w:rPr>
          <w:rFonts w:asciiTheme="minorHAnsi" w:hAnsiTheme="minorHAnsi" w:cstheme="minorHAnsi"/>
          <w:sz w:val="24"/>
          <w:szCs w:val="24"/>
        </w:rPr>
        <w:t xml:space="preserve"> w związku z naruszeniem ochrony danych osobowych, których przetwarzanie powierzono niniejszą Umową powierzenia.</w:t>
      </w:r>
    </w:p>
    <w:p w:rsidR="00287284" w:rsidRPr="00C659D9" w:rsidRDefault="00287284" w:rsidP="00C659D9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659D9">
        <w:rPr>
          <w:rFonts w:asciiTheme="minorHAnsi" w:hAnsiTheme="minorHAnsi" w:cstheme="minorHAnsi"/>
          <w:bCs/>
          <w:sz w:val="24"/>
          <w:szCs w:val="24"/>
        </w:rPr>
        <w:t>W przypadkach, o których mowa w ust. 2</w:t>
      </w:r>
      <w:r w:rsidR="00CE4F37">
        <w:rPr>
          <w:rFonts w:asciiTheme="minorHAnsi" w:hAnsiTheme="minorHAnsi" w:cstheme="minorHAnsi"/>
          <w:bCs/>
          <w:sz w:val="24"/>
          <w:szCs w:val="24"/>
        </w:rPr>
        <w:t xml:space="preserve"> i 3</w:t>
      </w:r>
      <w:r w:rsidRPr="00C659D9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C659D9">
        <w:rPr>
          <w:rFonts w:asciiTheme="minorHAnsi" w:hAnsiTheme="minorHAnsi" w:cstheme="minorHAnsi"/>
          <w:bCs/>
          <w:i/>
          <w:sz w:val="24"/>
          <w:szCs w:val="24"/>
        </w:rPr>
        <w:t>Przyjmujący</w:t>
      </w:r>
      <w:r w:rsidRPr="00C659D9">
        <w:rPr>
          <w:rFonts w:asciiTheme="minorHAnsi" w:hAnsiTheme="minorHAnsi" w:cstheme="minorHAnsi"/>
          <w:bCs/>
          <w:sz w:val="24"/>
          <w:szCs w:val="24"/>
        </w:rPr>
        <w:t xml:space="preserve"> zobowiązany jest niezwłocznie, najpóźniej trzeciego dnia roboczego po otrzymaniu wypowiedzenia, zrealizować zobowiązan</w:t>
      </w:r>
      <w:r w:rsidR="00CE4F37">
        <w:rPr>
          <w:rFonts w:asciiTheme="minorHAnsi" w:hAnsiTheme="minorHAnsi" w:cstheme="minorHAnsi"/>
          <w:bCs/>
          <w:sz w:val="24"/>
          <w:szCs w:val="24"/>
        </w:rPr>
        <w:t>ia, o których mowa w § 4 ust. 2-5.</w:t>
      </w:r>
    </w:p>
    <w:p w:rsidR="00586C44" w:rsidRPr="00C659D9" w:rsidRDefault="00586C44" w:rsidP="00C659D9">
      <w:pPr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87284" w:rsidRPr="00C659D9" w:rsidRDefault="00762372" w:rsidP="00C659D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59D9">
        <w:rPr>
          <w:rFonts w:asciiTheme="minorHAnsi" w:hAnsiTheme="minorHAnsi" w:cstheme="minorHAnsi"/>
          <w:b/>
          <w:sz w:val="24"/>
          <w:szCs w:val="24"/>
        </w:rPr>
        <w:t>§ 6</w:t>
      </w:r>
    </w:p>
    <w:p w:rsidR="00287284" w:rsidRDefault="00287284" w:rsidP="00C659D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59D9">
        <w:rPr>
          <w:rFonts w:asciiTheme="minorHAnsi" w:hAnsiTheme="minorHAnsi" w:cstheme="minorHAnsi"/>
          <w:b/>
          <w:sz w:val="24"/>
          <w:szCs w:val="24"/>
        </w:rPr>
        <w:t>Naruszenie ochrony danych osobowych</w:t>
      </w:r>
    </w:p>
    <w:p w:rsidR="00903F3D" w:rsidRPr="00C659D9" w:rsidRDefault="00903F3D" w:rsidP="00C659D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27BD9" w:rsidRPr="00C659D9" w:rsidRDefault="00287284" w:rsidP="00C659D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64" w:hanging="364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i/>
          <w:sz w:val="24"/>
          <w:szCs w:val="24"/>
        </w:rPr>
        <w:t xml:space="preserve">Przyjmujący </w:t>
      </w:r>
      <w:r w:rsidRPr="00C659D9">
        <w:rPr>
          <w:rFonts w:asciiTheme="minorHAnsi" w:hAnsiTheme="minorHAnsi" w:cstheme="minorHAnsi"/>
          <w:sz w:val="24"/>
          <w:szCs w:val="24"/>
        </w:rPr>
        <w:t>jest odpowiedzialny za udostępnienie lub wykorzystanie danych osobowych niezgodnie z niniejszą Umową powierzenia, a w szczególności za bezpodstawne udostępnienie lub przekazywanie danych osobowych nieuprawnionym podmio</w:t>
      </w:r>
      <w:r w:rsidR="004F00A9" w:rsidRPr="00C659D9">
        <w:rPr>
          <w:rFonts w:asciiTheme="minorHAnsi" w:hAnsiTheme="minorHAnsi" w:cstheme="minorHAnsi"/>
          <w:sz w:val="24"/>
          <w:szCs w:val="24"/>
        </w:rPr>
        <w:t>tom lub</w:t>
      </w:r>
      <w:r w:rsidR="00903F3D">
        <w:rPr>
          <w:rFonts w:asciiTheme="minorHAnsi" w:hAnsiTheme="minorHAnsi" w:cstheme="minorHAnsi"/>
          <w:sz w:val="24"/>
          <w:szCs w:val="24"/>
        </w:rPr>
        <w:t> </w:t>
      </w:r>
      <w:r w:rsidR="00CB062C">
        <w:rPr>
          <w:rFonts w:asciiTheme="minorHAnsi" w:hAnsiTheme="minorHAnsi" w:cstheme="minorHAnsi"/>
          <w:sz w:val="24"/>
          <w:szCs w:val="24"/>
        </w:rPr>
        <w:t>osobom.</w:t>
      </w:r>
    </w:p>
    <w:p w:rsidR="00287284" w:rsidRPr="00C659D9" w:rsidRDefault="00287284" w:rsidP="00C659D9">
      <w:pPr>
        <w:pStyle w:val="Default"/>
        <w:numPr>
          <w:ilvl w:val="0"/>
          <w:numId w:val="11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C659D9">
        <w:rPr>
          <w:rFonts w:asciiTheme="minorHAnsi" w:hAnsiTheme="minorHAnsi" w:cstheme="minorHAnsi"/>
          <w:i/>
        </w:rPr>
        <w:t>Przyjmujący</w:t>
      </w:r>
      <w:r w:rsidRPr="00C659D9">
        <w:rPr>
          <w:rFonts w:asciiTheme="minorHAnsi" w:hAnsiTheme="minorHAnsi" w:cstheme="minorHAnsi"/>
        </w:rPr>
        <w:t xml:space="preserve"> zobowiązuje się do niezwłocznego poinformowania </w:t>
      </w:r>
      <w:r w:rsidRPr="00C659D9">
        <w:rPr>
          <w:rFonts w:asciiTheme="minorHAnsi" w:hAnsiTheme="minorHAnsi" w:cstheme="minorHAnsi"/>
          <w:i/>
        </w:rPr>
        <w:t>Powierzającego</w:t>
      </w:r>
      <w:r w:rsidRPr="00C659D9">
        <w:rPr>
          <w:rFonts w:asciiTheme="minorHAnsi" w:hAnsiTheme="minorHAnsi" w:cstheme="minorHAnsi"/>
        </w:rPr>
        <w:t xml:space="preserve"> </w:t>
      </w:r>
      <w:r w:rsidRPr="00C659D9">
        <w:rPr>
          <w:rFonts w:asciiTheme="minorHAnsi" w:hAnsiTheme="minorHAnsi" w:cstheme="minorHAnsi"/>
        </w:rPr>
        <w:br/>
        <w:t>o</w:t>
      </w:r>
      <w:r w:rsidR="00CB062C">
        <w:rPr>
          <w:rFonts w:asciiTheme="minorHAnsi" w:hAnsiTheme="minorHAnsi" w:cstheme="minorHAnsi"/>
        </w:rPr>
        <w:t xml:space="preserve"> jakimkolwiek</w:t>
      </w:r>
      <w:r w:rsidRPr="00C659D9">
        <w:rPr>
          <w:rFonts w:asciiTheme="minorHAnsi" w:hAnsiTheme="minorHAnsi" w:cstheme="minorHAnsi"/>
        </w:rPr>
        <w:t xml:space="preserve"> postępowaniu</w:t>
      </w:r>
      <w:r w:rsidR="00CB062C">
        <w:rPr>
          <w:rFonts w:asciiTheme="minorHAnsi" w:hAnsiTheme="minorHAnsi" w:cstheme="minorHAnsi"/>
        </w:rPr>
        <w:t>, w szczególności</w:t>
      </w:r>
      <w:r w:rsidRPr="00C659D9">
        <w:rPr>
          <w:rFonts w:asciiTheme="minorHAnsi" w:hAnsiTheme="minorHAnsi" w:cstheme="minorHAnsi"/>
        </w:rPr>
        <w:t xml:space="preserve"> administracyjnym lub sądowym, dotyczącym przetwarzania przez </w:t>
      </w:r>
      <w:r w:rsidRPr="00C659D9">
        <w:rPr>
          <w:rFonts w:asciiTheme="minorHAnsi" w:hAnsiTheme="minorHAnsi" w:cstheme="minorHAnsi"/>
          <w:i/>
        </w:rPr>
        <w:t>Przyjmującego</w:t>
      </w:r>
      <w:r w:rsidRPr="00C659D9">
        <w:rPr>
          <w:rFonts w:asciiTheme="minorHAnsi" w:hAnsiTheme="minorHAnsi" w:cstheme="minorHAnsi"/>
        </w:rPr>
        <w:t xml:space="preserve"> danych osobowych określonych </w:t>
      </w:r>
      <w:r w:rsidRPr="00C659D9">
        <w:rPr>
          <w:rFonts w:asciiTheme="minorHAnsi" w:hAnsiTheme="minorHAnsi" w:cstheme="minorHAnsi"/>
        </w:rPr>
        <w:lastRenderedPageBreak/>
        <w:t>w</w:t>
      </w:r>
      <w:r w:rsidR="00CB062C">
        <w:rPr>
          <w:rFonts w:asciiTheme="minorHAnsi" w:hAnsiTheme="minorHAnsi" w:cstheme="minorHAnsi"/>
        </w:rPr>
        <w:t> </w:t>
      </w:r>
      <w:r w:rsidRPr="00C659D9">
        <w:rPr>
          <w:rFonts w:asciiTheme="minorHAnsi" w:hAnsiTheme="minorHAnsi" w:cstheme="minorHAnsi"/>
        </w:rPr>
        <w:t>Umowie powierzenia, o</w:t>
      </w:r>
      <w:r w:rsidR="00CB062C">
        <w:rPr>
          <w:rFonts w:asciiTheme="minorHAnsi" w:hAnsiTheme="minorHAnsi" w:cstheme="minorHAnsi"/>
        </w:rPr>
        <w:t xml:space="preserve"> jakiejkolwiek</w:t>
      </w:r>
      <w:r w:rsidRPr="00C659D9">
        <w:rPr>
          <w:rFonts w:asciiTheme="minorHAnsi" w:hAnsiTheme="minorHAnsi" w:cstheme="minorHAnsi"/>
        </w:rPr>
        <w:t xml:space="preserve"> decyzji administracyjnej lub orzeczeniu dotyczącym przetwarzania tych danych, skierowanych do </w:t>
      </w:r>
      <w:r w:rsidRPr="00C659D9">
        <w:rPr>
          <w:rFonts w:asciiTheme="minorHAnsi" w:hAnsiTheme="minorHAnsi" w:cstheme="minorHAnsi"/>
          <w:i/>
        </w:rPr>
        <w:t>Przyjmującego</w:t>
      </w:r>
      <w:r w:rsidRPr="00C659D9">
        <w:rPr>
          <w:rFonts w:asciiTheme="minorHAnsi" w:hAnsiTheme="minorHAnsi" w:cstheme="minorHAnsi"/>
        </w:rPr>
        <w:t>, a także o</w:t>
      </w:r>
      <w:r w:rsidR="00CB062C">
        <w:rPr>
          <w:rFonts w:asciiTheme="minorHAnsi" w:hAnsiTheme="minorHAnsi" w:cstheme="minorHAnsi"/>
        </w:rPr>
        <w:t> wszelkich</w:t>
      </w:r>
      <w:r w:rsidRPr="00C659D9">
        <w:rPr>
          <w:rFonts w:asciiTheme="minorHAnsi" w:hAnsiTheme="minorHAnsi" w:cstheme="minorHAnsi"/>
        </w:rPr>
        <w:t xml:space="preserve"> planowanych, o ile są wiadome, lub realizowanych kontrolach </w:t>
      </w:r>
      <w:r w:rsidR="00FB2A93" w:rsidRPr="00C659D9">
        <w:rPr>
          <w:rFonts w:asciiTheme="minorHAnsi" w:hAnsiTheme="minorHAnsi" w:cstheme="minorHAnsi"/>
        </w:rPr>
        <w:br/>
      </w:r>
      <w:r w:rsidRPr="00C659D9">
        <w:rPr>
          <w:rFonts w:asciiTheme="minorHAnsi" w:hAnsiTheme="minorHAnsi" w:cstheme="minorHAnsi"/>
        </w:rPr>
        <w:t xml:space="preserve">i inspekcjach dotyczących przetwarzania u </w:t>
      </w:r>
      <w:r w:rsidRPr="00C659D9">
        <w:rPr>
          <w:rFonts w:asciiTheme="minorHAnsi" w:hAnsiTheme="minorHAnsi" w:cstheme="minorHAnsi"/>
          <w:i/>
        </w:rPr>
        <w:t>Przyjmującego</w:t>
      </w:r>
      <w:r w:rsidRPr="00C659D9">
        <w:rPr>
          <w:rFonts w:asciiTheme="minorHAnsi" w:hAnsiTheme="minorHAnsi" w:cstheme="minorHAnsi"/>
        </w:rPr>
        <w:t xml:space="preserve"> tych danych osobowych. </w:t>
      </w:r>
    </w:p>
    <w:p w:rsidR="00287284" w:rsidRPr="00C659D9" w:rsidRDefault="00287284" w:rsidP="00C659D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64" w:hanging="364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Jeżeli </w:t>
      </w:r>
      <w:r w:rsidR="00521842">
        <w:rPr>
          <w:rFonts w:asciiTheme="minorHAnsi" w:hAnsiTheme="minorHAnsi" w:cstheme="minorHAnsi"/>
          <w:sz w:val="24"/>
          <w:szCs w:val="24"/>
        </w:rPr>
        <w:t>w związku z niniejszym powierzeniem przetwarzania danych osobowych</w:t>
      </w:r>
      <w:r w:rsidRPr="00C659D9">
        <w:rPr>
          <w:rFonts w:asciiTheme="minorHAnsi" w:hAnsiTheme="minorHAnsi" w:cstheme="minorHAnsi"/>
          <w:sz w:val="24"/>
          <w:szCs w:val="24"/>
        </w:rPr>
        <w:t xml:space="preserve"> </w:t>
      </w:r>
      <w:r w:rsidRPr="00C659D9">
        <w:rPr>
          <w:rFonts w:asciiTheme="minorHAnsi" w:hAnsiTheme="minorHAnsi" w:cstheme="minorHAnsi"/>
          <w:i/>
          <w:sz w:val="24"/>
          <w:szCs w:val="24"/>
        </w:rPr>
        <w:t>Powierzający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będący Administratorem zostanie prawomocnym orzeczeniem zobowiązany do wypłaty odszkodowania, zadośćuczynienia lub zostanie ukarany grzywną, </w:t>
      </w:r>
      <w:r w:rsidRPr="00C659D9">
        <w:rPr>
          <w:rFonts w:asciiTheme="minorHAnsi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zobowiązuje się zrekompensować </w:t>
      </w:r>
      <w:r w:rsidRPr="00C659D9">
        <w:rPr>
          <w:rFonts w:asciiTheme="minorHAnsi" w:hAnsiTheme="minorHAnsi" w:cstheme="minorHAnsi"/>
          <w:i/>
          <w:sz w:val="24"/>
          <w:szCs w:val="24"/>
        </w:rPr>
        <w:t>Powierzającemu</w:t>
      </w:r>
      <w:r w:rsidRPr="00C659D9">
        <w:rPr>
          <w:rFonts w:asciiTheme="minorHAnsi" w:hAnsiTheme="minorHAnsi" w:cstheme="minorHAnsi"/>
          <w:sz w:val="24"/>
          <w:szCs w:val="24"/>
        </w:rPr>
        <w:t xml:space="preserve"> udokumentowane straty z tego tytułu </w:t>
      </w:r>
      <w:r w:rsidRPr="00C659D9">
        <w:rPr>
          <w:rFonts w:asciiTheme="minorHAnsi" w:hAnsiTheme="minorHAnsi" w:cstheme="minorHAnsi"/>
          <w:sz w:val="24"/>
          <w:szCs w:val="24"/>
        </w:rPr>
        <w:br/>
        <w:t xml:space="preserve">do wysokości poniesionego odszkodowania, zadośćuczynienia lub grzywny. </w:t>
      </w:r>
    </w:p>
    <w:p w:rsidR="00287284" w:rsidRPr="00C659D9" w:rsidRDefault="00287284" w:rsidP="00C659D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64" w:hanging="364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Zobowiązanie </w:t>
      </w:r>
      <w:r w:rsidRPr="00C659D9">
        <w:rPr>
          <w:rFonts w:asciiTheme="minorHAnsi" w:hAnsiTheme="minorHAnsi" w:cstheme="minorHAnsi"/>
          <w:i/>
          <w:sz w:val="24"/>
          <w:szCs w:val="24"/>
        </w:rPr>
        <w:t>Przyjmującego</w:t>
      </w:r>
      <w:r w:rsidR="00521842">
        <w:rPr>
          <w:rFonts w:asciiTheme="minorHAnsi" w:hAnsiTheme="minorHAnsi" w:cstheme="minorHAnsi"/>
          <w:sz w:val="24"/>
          <w:szCs w:val="24"/>
        </w:rPr>
        <w:t xml:space="preserve">, o którym mowa w ust. 3, </w:t>
      </w:r>
      <w:r w:rsidRPr="00C659D9">
        <w:rPr>
          <w:rFonts w:asciiTheme="minorHAnsi" w:hAnsiTheme="minorHAnsi" w:cstheme="minorHAnsi"/>
          <w:sz w:val="24"/>
          <w:szCs w:val="24"/>
        </w:rPr>
        <w:t xml:space="preserve">powstanie pod warunkiem pisemnego powiadomienia go o każdym przypadku wystąpienia z roszczeniem wobec </w:t>
      </w:r>
      <w:r w:rsidRPr="00C659D9">
        <w:rPr>
          <w:rFonts w:asciiTheme="minorHAnsi" w:hAnsiTheme="minorHAnsi" w:cstheme="minorHAnsi"/>
          <w:i/>
          <w:sz w:val="24"/>
          <w:szCs w:val="24"/>
        </w:rPr>
        <w:t>Powierzającego</w:t>
      </w:r>
      <w:r w:rsidRPr="00C659D9">
        <w:rPr>
          <w:rFonts w:asciiTheme="minorHAnsi" w:hAnsiTheme="minorHAnsi" w:cstheme="minorHAnsi"/>
          <w:sz w:val="24"/>
          <w:szCs w:val="24"/>
        </w:rPr>
        <w:t xml:space="preserve"> i jego podstawach prawnych i faktycznych, w celu umożliwienia </w:t>
      </w:r>
      <w:r w:rsidRPr="00C659D9">
        <w:rPr>
          <w:rFonts w:asciiTheme="minorHAnsi" w:hAnsiTheme="minorHAnsi" w:cstheme="minorHAnsi"/>
          <w:i/>
          <w:sz w:val="24"/>
          <w:szCs w:val="24"/>
        </w:rPr>
        <w:t>Przyjmującemu</w:t>
      </w:r>
      <w:r w:rsidRPr="00C659D9">
        <w:rPr>
          <w:rFonts w:asciiTheme="minorHAnsi" w:hAnsiTheme="minorHAnsi" w:cstheme="minorHAnsi"/>
          <w:sz w:val="24"/>
          <w:szCs w:val="24"/>
        </w:rPr>
        <w:t xml:space="preserve"> zajęcia stanowiska, odniesienia się do podstaw takiej odpowiedzialności </w:t>
      </w:r>
      <w:r w:rsidR="00FB2A93" w:rsidRPr="00C659D9">
        <w:rPr>
          <w:rFonts w:asciiTheme="minorHAnsi" w:hAnsiTheme="minorHAnsi" w:cstheme="minorHAnsi"/>
          <w:sz w:val="24"/>
          <w:szCs w:val="24"/>
        </w:rPr>
        <w:br/>
      </w:r>
      <w:r w:rsidRPr="00C659D9">
        <w:rPr>
          <w:rFonts w:asciiTheme="minorHAnsi" w:hAnsiTheme="minorHAnsi" w:cstheme="minorHAnsi"/>
          <w:sz w:val="24"/>
          <w:szCs w:val="24"/>
        </w:rPr>
        <w:t xml:space="preserve">i ewentualnego wystąpienia do sprawy na etapie sądowym. </w:t>
      </w:r>
    </w:p>
    <w:p w:rsidR="00287284" w:rsidRPr="00C659D9" w:rsidRDefault="00287284" w:rsidP="00C659D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64" w:hanging="364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i/>
          <w:sz w:val="24"/>
          <w:szCs w:val="24"/>
        </w:rPr>
        <w:t>Przyjmujący</w:t>
      </w:r>
      <w:r w:rsidRPr="00C659D9">
        <w:rPr>
          <w:rFonts w:asciiTheme="minorHAnsi" w:hAnsiTheme="minorHAnsi" w:cstheme="minorHAnsi"/>
          <w:sz w:val="24"/>
          <w:szCs w:val="24"/>
        </w:rPr>
        <w:t xml:space="preserve"> ponosi odpowiedzialność odszkodowawczą względem </w:t>
      </w:r>
      <w:r w:rsidRPr="00C659D9">
        <w:rPr>
          <w:rFonts w:asciiTheme="minorHAnsi" w:hAnsiTheme="minorHAnsi" w:cstheme="minorHAnsi"/>
          <w:i/>
          <w:sz w:val="24"/>
          <w:szCs w:val="24"/>
        </w:rPr>
        <w:t xml:space="preserve">Powierzającego </w:t>
      </w:r>
      <w:r w:rsidRPr="00C659D9">
        <w:rPr>
          <w:rFonts w:asciiTheme="minorHAnsi" w:hAnsiTheme="minorHAnsi" w:cstheme="minorHAnsi"/>
          <w:i/>
          <w:sz w:val="24"/>
          <w:szCs w:val="24"/>
        </w:rPr>
        <w:br/>
      </w:r>
      <w:r w:rsidRPr="00C659D9">
        <w:rPr>
          <w:rFonts w:asciiTheme="minorHAnsi" w:hAnsiTheme="minorHAnsi" w:cstheme="minorHAnsi"/>
          <w:sz w:val="24"/>
          <w:szCs w:val="24"/>
        </w:rPr>
        <w:t xml:space="preserve">w zakresie strat rzeczywiście poniesionych przez </w:t>
      </w:r>
      <w:r w:rsidRPr="00C659D9">
        <w:rPr>
          <w:rFonts w:asciiTheme="minorHAnsi" w:hAnsiTheme="minorHAnsi" w:cstheme="minorHAnsi"/>
          <w:i/>
          <w:sz w:val="24"/>
          <w:szCs w:val="24"/>
        </w:rPr>
        <w:t>Powierzającego</w:t>
      </w:r>
      <w:r w:rsidRPr="00C659D9">
        <w:rPr>
          <w:rFonts w:asciiTheme="minorHAnsi" w:hAnsiTheme="minorHAnsi" w:cstheme="minorHAnsi"/>
          <w:sz w:val="24"/>
          <w:szCs w:val="24"/>
        </w:rPr>
        <w:t>.</w:t>
      </w:r>
    </w:p>
    <w:p w:rsidR="00FB2A93" w:rsidRPr="00C659D9" w:rsidRDefault="00FB2A93" w:rsidP="00C659D9">
      <w:pPr>
        <w:pStyle w:val="StylPogrubienieWyrwnanydorodka"/>
        <w:spacing w:before="0" w:after="0" w:line="360" w:lineRule="auto"/>
        <w:rPr>
          <w:rFonts w:asciiTheme="minorHAnsi" w:hAnsiTheme="minorHAnsi" w:cstheme="minorHAnsi"/>
          <w:szCs w:val="24"/>
        </w:rPr>
      </w:pPr>
    </w:p>
    <w:p w:rsidR="00287284" w:rsidRPr="00C659D9" w:rsidRDefault="00762372" w:rsidP="00C659D9">
      <w:pPr>
        <w:pStyle w:val="StylPogrubienieWyrwnanydorodka"/>
        <w:spacing w:before="0" w:after="0" w:line="360" w:lineRule="auto"/>
        <w:rPr>
          <w:rFonts w:asciiTheme="minorHAnsi" w:hAnsiTheme="minorHAnsi" w:cstheme="minorHAnsi"/>
          <w:szCs w:val="24"/>
        </w:rPr>
      </w:pPr>
      <w:r w:rsidRPr="00C659D9">
        <w:rPr>
          <w:rFonts w:asciiTheme="minorHAnsi" w:hAnsiTheme="minorHAnsi" w:cstheme="minorHAnsi"/>
          <w:szCs w:val="24"/>
        </w:rPr>
        <w:t>§ 7</w:t>
      </w:r>
    </w:p>
    <w:p w:rsidR="00287284" w:rsidRDefault="00287284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659D9">
        <w:rPr>
          <w:rFonts w:asciiTheme="minorHAnsi" w:hAnsiTheme="minorHAnsi" w:cstheme="minorHAnsi"/>
          <w:b/>
          <w:bCs/>
          <w:sz w:val="24"/>
          <w:szCs w:val="24"/>
        </w:rPr>
        <w:t>Zasady zachowania poufności</w:t>
      </w:r>
    </w:p>
    <w:p w:rsidR="00C92C28" w:rsidRPr="00C659D9" w:rsidRDefault="00C92C28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87284" w:rsidRPr="00C659D9" w:rsidRDefault="00287284" w:rsidP="00C659D9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659D9"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  <w:t>Przyjmujący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zobowiązuje się do zachowania w tajemnicy wszelkich informacji, danych, materiałów, dokumentów i danych osobowych otrzymanych od </w:t>
      </w:r>
      <w:r w:rsidRPr="00C659D9"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  <w:t>Powierzającego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i od współpracujących z nim osób oraz danych uzyskanych w jakikolwiek inny sposób, zamierzony czy przypadkowy w formie ustnej, pisemnej lub elektronicznej.</w:t>
      </w:r>
    </w:p>
    <w:p w:rsidR="00287284" w:rsidRPr="00C659D9" w:rsidRDefault="00287284" w:rsidP="00C659D9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659D9"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  <w:t>Przyjmujący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oświadcza, że w związku ze zobowiązaniem do zachowania w tajemnicy danych o których mowa w ust. 1 nie będą one wykorzystywane, ujawniane ani udostępniane bez pisemnej zgody </w:t>
      </w:r>
      <w:r w:rsidRPr="00C659D9">
        <w:rPr>
          <w:rFonts w:asciiTheme="minorHAnsi" w:hAnsiTheme="minorHAnsi" w:cstheme="minorHAnsi"/>
          <w:i/>
          <w:color w:val="000000"/>
          <w:sz w:val="24"/>
          <w:szCs w:val="24"/>
          <w:lang w:eastAsia="pl-PL"/>
        </w:rPr>
        <w:t>Powierzającego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 innym celu niż określony </w:t>
      </w:r>
      <w:r w:rsidR="00FB2A93"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/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§ 1 Umowy powierzenia, chyba że konieczność ujawnienia</w:t>
      </w:r>
      <w:r w:rsidR="00FB2A93"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posiadanych informacji wynika 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z obowiązujących przepisów prawa. </w:t>
      </w:r>
    </w:p>
    <w:p w:rsidR="00287284" w:rsidRPr="00C659D9" w:rsidRDefault="00287284" w:rsidP="00C659D9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Strony zobowiązują się do dołożenia wszelkich starań w celu zapewnienia, aby środki łączności wykorzystywane do odbioru, przekazywania oraz przechowywania danych  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gwarantowały zabezpieczenie danych</w:t>
      </w:r>
      <w:r w:rsidR="00BA16E5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,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 tym w szczegó</w:t>
      </w:r>
      <w:r w:rsidR="00C92C2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l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ności danych osobowych powierzonych do przetwarzania, przed dostępem osób trzecich nieupoważnionych </w:t>
      </w:r>
      <w:r w:rsidRPr="00C659D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br/>
        <w:t>do zapoznania się z ich treścią.</w:t>
      </w:r>
    </w:p>
    <w:p w:rsidR="00287284" w:rsidRPr="00C659D9" w:rsidRDefault="00287284" w:rsidP="00C659D9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:rsidR="00287284" w:rsidRPr="00C659D9" w:rsidRDefault="00762372" w:rsidP="00C659D9">
      <w:pPr>
        <w:pStyle w:val="StylPogrubienieWyrwnanydorodka"/>
        <w:spacing w:before="0" w:after="0" w:line="360" w:lineRule="auto"/>
        <w:rPr>
          <w:rFonts w:asciiTheme="minorHAnsi" w:hAnsiTheme="minorHAnsi" w:cstheme="minorHAnsi"/>
          <w:szCs w:val="24"/>
        </w:rPr>
      </w:pPr>
      <w:r w:rsidRPr="00C659D9">
        <w:rPr>
          <w:rFonts w:asciiTheme="minorHAnsi" w:hAnsiTheme="minorHAnsi" w:cstheme="minorHAnsi"/>
          <w:szCs w:val="24"/>
        </w:rPr>
        <w:t>§ 8</w:t>
      </w:r>
    </w:p>
    <w:p w:rsidR="00287284" w:rsidRDefault="00287284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C659D9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:rsidR="00C92C28" w:rsidRPr="00C659D9" w:rsidRDefault="00C92C28" w:rsidP="00C659D9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87284" w:rsidRPr="00C659D9" w:rsidRDefault="00287284" w:rsidP="00C659D9">
      <w:pPr>
        <w:numPr>
          <w:ilvl w:val="0"/>
          <w:numId w:val="13"/>
        </w:numPr>
        <w:tabs>
          <w:tab w:val="num" w:pos="360"/>
        </w:tabs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W sprawach nieuregulowanych niniejszą Umową powierzenia zastosowanie będą miały przepisy Rozporządzenia oraz inne przepisy prawa powszechnie obowiązującego </w:t>
      </w:r>
      <w:r w:rsidRPr="00C659D9">
        <w:rPr>
          <w:rFonts w:asciiTheme="minorHAnsi" w:hAnsiTheme="minorHAnsi" w:cstheme="minorHAnsi"/>
          <w:sz w:val="24"/>
          <w:szCs w:val="24"/>
        </w:rPr>
        <w:br/>
        <w:t>w szczególności przepisy ustawy Kodeksu cywilnego.</w:t>
      </w:r>
    </w:p>
    <w:p w:rsidR="00287284" w:rsidRPr="00C659D9" w:rsidRDefault="00BA16E5" w:rsidP="00C659D9">
      <w:pPr>
        <w:numPr>
          <w:ilvl w:val="0"/>
          <w:numId w:val="13"/>
        </w:numPr>
        <w:tabs>
          <w:tab w:val="num" w:pos="360"/>
        </w:tabs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Przyjmujący odpowiada za wszelkie szkody wyrządzone Powierzającemu lub osobom trzecim wynikające z niezgodnego z Umową powierzenia, Rozporządzeniem oraz innymi przepisami prawa powszechnie obowiązującego przetwarzania powierzonych mu danych osobowych, w szczególności za udostępnienie danych osobom nieupoważnionym. </w:t>
      </w:r>
    </w:p>
    <w:p w:rsidR="00287284" w:rsidRPr="00C659D9" w:rsidRDefault="00287284" w:rsidP="00C659D9">
      <w:pPr>
        <w:numPr>
          <w:ilvl w:val="0"/>
          <w:numId w:val="13"/>
        </w:numPr>
        <w:tabs>
          <w:tab w:val="num" w:pos="360"/>
        </w:tabs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>Zmiany Umowy powierzenia wymagają zachowania formy pisemnej, w postaci Aneksu, pod rygorem nieważności.</w:t>
      </w:r>
    </w:p>
    <w:p w:rsidR="00287284" w:rsidRPr="00C659D9" w:rsidRDefault="00287284" w:rsidP="00C659D9">
      <w:pPr>
        <w:numPr>
          <w:ilvl w:val="0"/>
          <w:numId w:val="13"/>
        </w:numPr>
        <w:tabs>
          <w:tab w:val="num" w:pos="360"/>
        </w:tabs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Wszelkie spory związane z wykonaniem niniejszej Umowy powierzenia oraz wynikające </w:t>
      </w:r>
      <w:r w:rsidRPr="00C659D9">
        <w:rPr>
          <w:rFonts w:asciiTheme="minorHAnsi" w:hAnsiTheme="minorHAnsi" w:cstheme="minorHAnsi"/>
          <w:sz w:val="24"/>
          <w:szCs w:val="24"/>
        </w:rPr>
        <w:br/>
        <w:t xml:space="preserve">z przetwarzania w oparciu o Umowę rozstrzygane będą przez sąd właściwy dla siedziby </w:t>
      </w:r>
      <w:r w:rsidRPr="00C659D9">
        <w:rPr>
          <w:rFonts w:asciiTheme="minorHAnsi" w:hAnsiTheme="minorHAnsi" w:cstheme="minorHAnsi"/>
          <w:i/>
          <w:sz w:val="24"/>
          <w:szCs w:val="24"/>
        </w:rPr>
        <w:t>Powierzającego</w:t>
      </w:r>
      <w:r w:rsidRPr="00C659D9">
        <w:rPr>
          <w:rFonts w:asciiTheme="minorHAnsi" w:hAnsiTheme="minorHAnsi" w:cstheme="minorHAnsi"/>
          <w:sz w:val="24"/>
          <w:szCs w:val="24"/>
        </w:rPr>
        <w:t>.</w:t>
      </w:r>
    </w:p>
    <w:p w:rsidR="00287284" w:rsidRPr="00C659D9" w:rsidRDefault="00287284" w:rsidP="00C659D9">
      <w:pPr>
        <w:numPr>
          <w:ilvl w:val="0"/>
          <w:numId w:val="13"/>
        </w:numPr>
        <w:tabs>
          <w:tab w:val="num" w:pos="360"/>
        </w:tabs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>Niniejsza Umowa powierzenia wchodzi w życie z dniem jej podpisania.</w:t>
      </w:r>
    </w:p>
    <w:p w:rsidR="00287284" w:rsidRPr="00C659D9" w:rsidRDefault="00287284" w:rsidP="00C659D9">
      <w:pPr>
        <w:numPr>
          <w:ilvl w:val="0"/>
          <w:numId w:val="13"/>
        </w:numPr>
        <w:tabs>
          <w:tab w:val="num" w:pos="360"/>
        </w:tabs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C659D9">
        <w:rPr>
          <w:rFonts w:asciiTheme="minorHAnsi" w:hAnsiTheme="minorHAnsi" w:cstheme="minorHAnsi"/>
          <w:sz w:val="24"/>
          <w:szCs w:val="24"/>
        </w:rPr>
        <w:t xml:space="preserve">Umowę powierzenia sporządzono w dwóch jednobrzmiących egzemplarzach, 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w tym jeden dla </w:t>
      </w: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Przyjmującego</w:t>
      </w:r>
      <w:r w:rsidRPr="00C659D9">
        <w:rPr>
          <w:rFonts w:asciiTheme="minorHAnsi" w:eastAsia="MS Mincho" w:hAnsiTheme="minorHAnsi" w:cstheme="minorHAnsi"/>
          <w:sz w:val="24"/>
          <w:szCs w:val="24"/>
        </w:rPr>
        <w:t xml:space="preserve">, drugi dla </w:t>
      </w:r>
      <w:r w:rsidRPr="00C659D9">
        <w:rPr>
          <w:rFonts w:asciiTheme="minorHAnsi" w:eastAsia="MS Mincho" w:hAnsiTheme="minorHAnsi" w:cstheme="minorHAnsi"/>
          <w:i/>
          <w:sz w:val="24"/>
          <w:szCs w:val="24"/>
        </w:rPr>
        <w:t>Powierzającego.</w:t>
      </w:r>
    </w:p>
    <w:p w:rsidR="00287284" w:rsidRPr="00C659D9" w:rsidRDefault="00287284" w:rsidP="00C659D9">
      <w:pPr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287284" w:rsidRPr="00C659D9" w:rsidRDefault="00287284" w:rsidP="00C659D9">
      <w:pPr>
        <w:spacing w:after="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:rsidR="00287284" w:rsidRPr="00C659D9" w:rsidRDefault="00287284" w:rsidP="00C659D9">
      <w:pPr>
        <w:spacing w:after="0" w:line="360" w:lineRule="auto"/>
        <w:ind w:left="360" w:firstLine="349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659D9">
        <w:rPr>
          <w:rFonts w:asciiTheme="minorHAnsi" w:hAnsiTheme="minorHAnsi" w:cstheme="minorHAnsi"/>
          <w:i/>
          <w:sz w:val="24"/>
          <w:szCs w:val="24"/>
        </w:rPr>
        <w:t xml:space="preserve">    </w:t>
      </w:r>
      <w:r w:rsidRPr="00C659D9">
        <w:rPr>
          <w:rFonts w:asciiTheme="minorHAnsi" w:hAnsiTheme="minorHAnsi" w:cstheme="minorHAnsi"/>
          <w:b/>
          <w:i/>
          <w:sz w:val="24"/>
          <w:szCs w:val="24"/>
        </w:rPr>
        <w:t>Powierzający</w:t>
      </w:r>
      <w:r w:rsidRPr="00C659D9">
        <w:rPr>
          <w:rFonts w:asciiTheme="minorHAnsi" w:hAnsiTheme="minorHAnsi" w:cstheme="minorHAnsi"/>
          <w:i/>
          <w:sz w:val="24"/>
          <w:szCs w:val="24"/>
        </w:rPr>
        <w:tab/>
      </w:r>
      <w:r w:rsidRPr="00C659D9">
        <w:rPr>
          <w:rFonts w:asciiTheme="minorHAnsi" w:hAnsiTheme="minorHAnsi" w:cstheme="minorHAnsi"/>
          <w:i/>
          <w:sz w:val="24"/>
          <w:szCs w:val="24"/>
        </w:rPr>
        <w:tab/>
      </w:r>
      <w:r w:rsidRPr="00C659D9">
        <w:rPr>
          <w:rFonts w:asciiTheme="minorHAnsi" w:hAnsiTheme="minorHAnsi" w:cstheme="minorHAnsi"/>
          <w:i/>
          <w:sz w:val="24"/>
          <w:szCs w:val="24"/>
        </w:rPr>
        <w:tab/>
      </w:r>
      <w:r w:rsidRPr="00C659D9">
        <w:rPr>
          <w:rFonts w:asciiTheme="minorHAnsi" w:hAnsiTheme="minorHAnsi" w:cstheme="minorHAnsi"/>
          <w:i/>
          <w:sz w:val="24"/>
          <w:szCs w:val="24"/>
        </w:rPr>
        <w:tab/>
      </w:r>
      <w:r w:rsidRPr="00C659D9">
        <w:rPr>
          <w:rFonts w:asciiTheme="minorHAnsi" w:hAnsiTheme="minorHAnsi" w:cstheme="minorHAnsi"/>
          <w:i/>
          <w:sz w:val="24"/>
          <w:szCs w:val="24"/>
        </w:rPr>
        <w:tab/>
      </w:r>
      <w:r w:rsidRPr="00C659D9">
        <w:rPr>
          <w:rFonts w:asciiTheme="minorHAnsi" w:hAnsiTheme="minorHAnsi" w:cstheme="minorHAnsi"/>
          <w:i/>
          <w:sz w:val="24"/>
          <w:szCs w:val="24"/>
        </w:rPr>
        <w:tab/>
        <w:t xml:space="preserve">       </w:t>
      </w:r>
      <w:r w:rsidRPr="00C659D9">
        <w:rPr>
          <w:rFonts w:asciiTheme="minorHAnsi" w:hAnsiTheme="minorHAnsi" w:cstheme="minorHAnsi"/>
          <w:b/>
          <w:i/>
          <w:sz w:val="24"/>
          <w:szCs w:val="24"/>
        </w:rPr>
        <w:t>Przyjmujący</w:t>
      </w:r>
      <w:r w:rsidRPr="00C659D9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287284" w:rsidRPr="00C659D9" w:rsidRDefault="00287284" w:rsidP="00C659D9">
      <w:pPr>
        <w:spacing w:after="0" w:line="360" w:lineRule="auto"/>
        <w:ind w:left="360" w:firstLine="349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287284" w:rsidRPr="00C659D9" w:rsidRDefault="00287284" w:rsidP="00C659D9">
      <w:pPr>
        <w:spacing w:after="0" w:line="360" w:lineRule="auto"/>
        <w:ind w:left="360" w:firstLine="349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287284" w:rsidRPr="00C659D9" w:rsidRDefault="00C92C28" w:rsidP="00C659D9">
      <w:pPr>
        <w:spacing w:after="0" w:line="360" w:lineRule="auto"/>
        <w:ind w:left="360" w:firstLine="349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FB2A93" w:rsidRPr="00853EDA" w:rsidRDefault="00C92C28" w:rsidP="00C659D9">
      <w:pP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="00287284" w:rsidRPr="00C659D9">
        <w:rPr>
          <w:rFonts w:asciiTheme="minorHAnsi" w:hAnsiTheme="minorHAnsi" w:cstheme="minorHAnsi"/>
          <w:sz w:val="24"/>
          <w:szCs w:val="24"/>
        </w:rPr>
        <w:t xml:space="preserve">………………….…………….  </w:t>
      </w: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="00287284" w:rsidRPr="00C659D9">
        <w:rPr>
          <w:rFonts w:asciiTheme="minorHAnsi" w:hAnsiTheme="minorHAnsi" w:cstheme="minorHAnsi"/>
          <w:sz w:val="24"/>
          <w:szCs w:val="24"/>
        </w:rPr>
        <w:t xml:space="preserve">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287284" w:rsidRPr="00C659D9">
        <w:rPr>
          <w:rFonts w:asciiTheme="minorHAnsi" w:hAnsiTheme="minorHAnsi" w:cstheme="minorHAnsi"/>
          <w:sz w:val="24"/>
          <w:szCs w:val="24"/>
        </w:rPr>
        <w:t xml:space="preserve">                    ………………………………….</w:t>
      </w:r>
      <w:r w:rsidR="00287284" w:rsidRPr="00C659D9">
        <w:rPr>
          <w:rFonts w:asciiTheme="minorHAnsi" w:hAnsiTheme="minorHAnsi" w:cstheme="minorHAnsi"/>
          <w:i/>
          <w:sz w:val="24"/>
          <w:szCs w:val="24"/>
        </w:rPr>
        <w:t xml:space="preserve">   </w:t>
      </w:r>
    </w:p>
    <w:p w:rsidR="00FB2A93" w:rsidRPr="00C659D9" w:rsidRDefault="00FB2A93" w:rsidP="00C659D9">
      <w:pPr>
        <w:spacing w:after="0" w:line="36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:rsidR="00757520" w:rsidRPr="00C659D9" w:rsidRDefault="00757520" w:rsidP="00C659D9">
      <w:pPr>
        <w:spacing w:line="360" w:lineRule="auto"/>
        <w:rPr>
          <w:rFonts w:asciiTheme="minorHAnsi" w:hAnsiTheme="minorHAnsi" w:cstheme="minorHAnsi"/>
        </w:rPr>
      </w:pPr>
    </w:p>
    <w:sectPr w:rsidR="00757520" w:rsidRPr="00C659D9" w:rsidSect="00347C1F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34D" w:rsidRDefault="004D434D" w:rsidP="003850EF">
      <w:pPr>
        <w:spacing w:after="0" w:line="240" w:lineRule="auto"/>
      </w:pPr>
      <w:r>
        <w:separator/>
      </w:r>
    </w:p>
  </w:endnote>
  <w:endnote w:type="continuationSeparator" w:id="0">
    <w:p w:rsidR="004D434D" w:rsidRDefault="004D434D" w:rsidP="0038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0EF" w:rsidRPr="003850EF" w:rsidRDefault="003850EF">
    <w:pPr>
      <w:pStyle w:val="Stopka"/>
      <w:jc w:val="right"/>
      <w:rPr>
        <w:rFonts w:ascii="Times New Roman" w:hAnsi="Times New Roman"/>
      </w:rPr>
    </w:pPr>
    <w:r w:rsidRPr="003850EF">
      <w:rPr>
        <w:rFonts w:ascii="Times New Roman" w:hAnsi="Times New Roman"/>
      </w:rPr>
      <w:fldChar w:fldCharType="begin"/>
    </w:r>
    <w:r w:rsidRPr="003850EF">
      <w:rPr>
        <w:rFonts w:ascii="Times New Roman" w:hAnsi="Times New Roman"/>
      </w:rPr>
      <w:instrText>PAGE   \* MERGEFORMAT</w:instrText>
    </w:r>
    <w:r w:rsidRPr="003850EF">
      <w:rPr>
        <w:rFonts w:ascii="Times New Roman" w:hAnsi="Times New Roman"/>
      </w:rPr>
      <w:fldChar w:fldCharType="separate"/>
    </w:r>
    <w:r w:rsidR="001B5900">
      <w:rPr>
        <w:rFonts w:ascii="Times New Roman" w:hAnsi="Times New Roman"/>
        <w:noProof/>
      </w:rPr>
      <w:t>2</w:t>
    </w:r>
    <w:r w:rsidRPr="003850EF">
      <w:rPr>
        <w:rFonts w:ascii="Times New Roman" w:hAnsi="Times New Roman"/>
      </w:rPr>
      <w:fldChar w:fldCharType="end"/>
    </w:r>
  </w:p>
  <w:p w:rsidR="003850EF" w:rsidRDefault="003850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34D" w:rsidRDefault="004D434D" w:rsidP="003850EF">
      <w:pPr>
        <w:spacing w:after="0" w:line="240" w:lineRule="auto"/>
      </w:pPr>
      <w:r>
        <w:separator/>
      </w:r>
    </w:p>
  </w:footnote>
  <w:footnote w:type="continuationSeparator" w:id="0">
    <w:p w:rsidR="004D434D" w:rsidRDefault="004D434D" w:rsidP="0038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DB6" w:rsidRPr="00F023C1" w:rsidRDefault="00F023C1" w:rsidP="00F023C1">
    <w:pPr>
      <w:spacing w:line="276" w:lineRule="auto"/>
      <w:jc w:val="center"/>
      <w:rPr>
        <w:rFonts w:asciiTheme="minorHAnsi" w:eastAsiaTheme="minorHAnsi" w:hAnsiTheme="minorHAnsi" w:cstheme="minorHAnsi"/>
        <w:i/>
        <w:sz w:val="16"/>
        <w:szCs w:val="16"/>
      </w:rPr>
    </w:pPr>
    <w:r w:rsidRPr="00F023C1">
      <w:rPr>
        <w:rFonts w:asciiTheme="minorHAnsi" w:eastAsiaTheme="minorHAnsi" w:hAnsiTheme="minorHAnsi" w:cstheme="minorHAnsi"/>
        <w:i/>
        <w:sz w:val="16"/>
        <w:szCs w:val="16"/>
      </w:rPr>
      <w:t>Wykonywanie usług odbioru i niszczenia dokumentacji niearchiwalnej, odbioru ścinek i makulatury na potrzeby                                                Izby Administracji Skarbowej w Łodzi i podległych jednostek administracji skarbowej                                                                                                              (nr sprawy: 1001-ILN-1.261.13.2023)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04E2"/>
    <w:multiLevelType w:val="hybridMultilevel"/>
    <w:tmpl w:val="D6A63040"/>
    <w:lvl w:ilvl="0" w:tplc="67EC55C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B5588"/>
    <w:multiLevelType w:val="hybridMultilevel"/>
    <w:tmpl w:val="BB2E50BC"/>
    <w:lvl w:ilvl="0" w:tplc="683C2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3E10789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63D595A"/>
    <w:multiLevelType w:val="hybridMultilevel"/>
    <w:tmpl w:val="BCD847C2"/>
    <w:lvl w:ilvl="0" w:tplc="34EEE48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24287B84">
      <w:start w:val="14"/>
      <w:numFmt w:val="bullet"/>
      <w:lvlText w:val=""/>
      <w:lvlJc w:val="left"/>
      <w:pPr>
        <w:ind w:left="1455" w:hanging="375"/>
      </w:pPr>
      <w:rPr>
        <w:rFonts w:ascii="Symbol" w:eastAsia="MS Mincho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729"/>
    <w:multiLevelType w:val="hybridMultilevel"/>
    <w:tmpl w:val="1C66B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174A1"/>
    <w:multiLevelType w:val="hybridMultilevel"/>
    <w:tmpl w:val="BFD295F4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8D7093B4">
      <w:start w:val="1"/>
      <w:numFmt w:val="decimal"/>
      <w:lvlText w:val="%2."/>
      <w:lvlJc w:val="left"/>
      <w:pPr>
        <w:tabs>
          <w:tab w:val="num" w:pos="1017"/>
        </w:tabs>
        <w:ind w:left="1014" w:hanging="35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37"/>
        </w:tabs>
        <w:ind w:left="17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177"/>
        </w:tabs>
        <w:ind w:left="31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897"/>
        </w:tabs>
        <w:ind w:left="38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37"/>
        </w:tabs>
        <w:ind w:left="53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57"/>
        </w:tabs>
        <w:ind w:left="6057" w:hanging="180"/>
      </w:pPr>
      <w:rPr>
        <w:rFonts w:cs="Times New Roman"/>
      </w:rPr>
    </w:lvl>
  </w:abstractNum>
  <w:abstractNum w:abstractNumId="5" w15:restartNumberingAfterBreak="0">
    <w:nsid w:val="2D8E61FD"/>
    <w:multiLevelType w:val="hybridMultilevel"/>
    <w:tmpl w:val="6426970A"/>
    <w:lvl w:ilvl="0" w:tplc="0415000F">
      <w:start w:val="1"/>
      <w:numFmt w:val="decimal"/>
      <w:lvlText w:val="%1."/>
      <w:lvlJc w:val="left"/>
      <w:pPr>
        <w:ind w:left="-1539" w:hanging="360"/>
      </w:pPr>
    </w:lvl>
    <w:lvl w:ilvl="1" w:tplc="04150019">
      <w:start w:val="1"/>
      <w:numFmt w:val="lowerLetter"/>
      <w:lvlText w:val="%2."/>
      <w:lvlJc w:val="left"/>
      <w:pPr>
        <w:ind w:left="-819" w:hanging="360"/>
      </w:pPr>
    </w:lvl>
    <w:lvl w:ilvl="2" w:tplc="0415001B">
      <w:start w:val="1"/>
      <w:numFmt w:val="lowerRoman"/>
      <w:lvlText w:val="%3."/>
      <w:lvlJc w:val="right"/>
      <w:pPr>
        <w:ind w:left="-99" w:hanging="180"/>
      </w:pPr>
    </w:lvl>
    <w:lvl w:ilvl="3" w:tplc="0415000F">
      <w:start w:val="1"/>
      <w:numFmt w:val="decimal"/>
      <w:lvlText w:val="%4."/>
      <w:lvlJc w:val="left"/>
      <w:pPr>
        <w:ind w:left="621" w:hanging="360"/>
      </w:pPr>
    </w:lvl>
    <w:lvl w:ilvl="4" w:tplc="04150019">
      <w:start w:val="1"/>
      <w:numFmt w:val="lowerLetter"/>
      <w:lvlText w:val="%5."/>
      <w:lvlJc w:val="left"/>
      <w:pPr>
        <w:ind w:left="1341" w:hanging="360"/>
      </w:pPr>
    </w:lvl>
    <w:lvl w:ilvl="5" w:tplc="0415001B">
      <w:start w:val="1"/>
      <w:numFmt w:val="lowerRoman"/>
      <w:lvlText w:val="%6."/>
      <w:lvlJc w:val="right"/>
      <w:pPr>
        <w:ind w:left="2061" w:hanging="180"/>
      </w:pPr>
    </w:lvl>
    <w:lvl w:ilvl="6" w:tplc="0415000F">
      <w:start w:val="1"/>
      <w:numFmt w:val="decimal"/>
      <w:lvlText w:val="%7."/>
      <w:lvlJc w:val="left"/>
      <w:pPr>
        <w:ind w:left="2781" w:hanging="360"/>
      </w:pPr>
    </w:lvl>
    <w:lvl w:ilvl="7" w:tplc="04150019">
      <w:start w:val="1"/>
      <w:numFmt w:val="lowerLetter"/>
      <w:lvlText w:val="%8."/>
      <w:lvlJc w:val="left"/>
      <w:pPr>
        <w:ind w:left="3501" w:hanging="360"/>
      </w:pPr>
    </w:lvl>
    <w:lvl w:ilvl="8" w:tplc="0415001B">
      <w:start w:val="1"/>
      <w:numFmt w:val="lowerRoman"/>
      <w:lvlText w:val="%9."/>
      <w:lvlJc w:val="right"/>
      <w:pPr>
        <w:ind w:left="4221" w:hanging="180"/>
      </w:pPr>
    </w:lvl>
  </w:abstractNum>
  <w:abstractNum w:abstractNumId="6" w15:restartNumberingAfterBreak="0">
    <w:nsid w:val="32621210"/>
    <w:multiLevelType w:val="hybridMultilevel"/>
    <w:tmpl w:val="345885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6346B0"/>
    <w:multiLevelType w:val="hybridMultilevel"/>
    <w:tmpl w:val="EFA086A8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8D7093B4">
      <w:start w:val="1"/>
      <w:numFmt w:val="decimal"/>
      <w:lvlText w:val="%2."/>
      <w:lvlJc w:val="left"/>
      <w:pPr>
        <w:tabs>
          <w:tab w:val="num" w:pos="1017"/>
        </w:tabs>
        <w:ind w:left="1014" w:hanging="35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37"/>
        </w:tabs>
        <w:ind w:left="173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7"/>
        </w:tabs>
        <w:ind w:left="245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177"/>
        </w:tabs>
        <w:ind w:left="317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897"/>
        </w:tabs>
        <w:ind w:left="389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7"/>
        </w:tabs>
        <w:ind w:left="461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37"/>
        </w:tabs>
        <w:ind w:left="533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57"/>
        </w:tabs>
        <w:ind w:left="6057" w:hanging="180"/>
      </w:pPr>
      <w:rPr>
        <w:rFonts w:cs="Times New Roman"/>
      </w:rPr>
    </w:lvl>
  </w:abstractNum>
  <w:abstractNum w:abstractNumId="8" w15:restartNumberingAfterBreak="0">
    <w:nsid w:val="40274861"/>
    <w:multiLevelType w:val="hybridMultilevel"/>
    <w:tmpl w:val="085AE806"/>
    <w:lvl w:ilvl="0" w:tplc="4FC6BE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B2EBF"/>
    <w:multiLevelType w:val="hybridMultilevel"/>
    <w:tmpl w:val="1EACFF6C"/>
    <w:lvl w:ilvl="0" w:tplc="683C2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CF7421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3E107892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022097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i w:val="0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E7A6594"/>
    <w:multiLevelType w:val="hybridMultilevel"/>
    <w:tmpl w:val="BB5C5712"/>
    <w:lvl w:ilvl="0" w:tplc="683C21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CF7421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A1D4C61"/>
    <w:multiLevelType w:val="hybridMultilevel"/>
    <w:tmpl w:val="A3D6B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25F19"/>
    <w:multiLevelType w:val="hybridMultilevel"/>
    <w:tmpl w:val="03C88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9103B3"/>
    <w:multiLevelType w:val="hybridMultilevel"/>
    <w:tmpl w:val="14FE9B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"/>
  </w:num>
  <w:num w:numId="16">
    <w:abstractNumId w:val="11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84"/>
    <w:rsid w:val="00007A4D"/>
    <w:rsid w:val="00015EB5"/>
    <w:rsid w:val="00026D98"/>
    <w:rsid w:val="000273A1"/>
    <w:rsid w:val="00063B4E"/>
    <w:rsid w:val="00073994"/>
    <w:rsid w:val="00076B95"/>
    <w:rsid w:val="0009692D"/>
    <w:rsid w:val="000B3E94"/>
    <w:rsid w:val="000B5220"/>
    <w:rsid w:val="00112877"/>
    <w:rsid w:val="001265F2"/>
    <w:rsid w:val="001615BD"/>
    <w:rsid w:val="001739D8"/>
    <w:rsid w:val="001A75B9"/>
    <w:rsid w:val="001B5900"/>
    <w:rsid w:val="001C67BA"/>
    <w:rsid w:val="001D3AB8"/>
    <w:rsid w:val="001E3A15"/>
    <w:rsid w:val="001E6FD0"/>
    <w:rsid w:val="001F13A7"/>
    <w:rsid w:val="001F21A9"/>
    <w:rsid w:val="001F4D29"/>
    <w:rsid w:val="001F5EA0"/>
    <w:rsid w:val="00200832"/>
    <w:rsid w:val="00201B50"/>
    <w:rsid w:val="00207E7F"/>
    <w:rsid w:val="00211A60"/>
    <w:rsid w:val="002252FE"/>
    <w:rsid w:val="00244642"/>
    <w:rsid w:val="00245F36"/>
    <w:rsid w:val="00250728"/>
    <w:rsid w:val="00280343"/>
    <w:rsid w:val="00287284"/>
    <w:rsid w:val="00291E81"/>
    <w:rsid w:val="002A0602"/>
    <w:rsid w:val="002A2AF2"/>
    <w:rsid w:val="002B0EAE"/>
    <w:rsid w:val="002B36A7"/>
    <w:rsid w:val="002C4740"/>
    <w:rsid w:val="002E5EE0"/>
    <w:rsid w:val="002E6DB6"/>
    <w:rsid w:val="003040CF"/>
    <w:rsid w:val="0031477A"/>
    <w:rsid w:val="003379A3"/>
    <w:rsid w:val="00347C1F"/>
    <w:rsid w:val="00353414"/>
    <w:rsid w:val="003537E7"/>
    <w:rsid w:val="0035505C"/>
    <w:rsid w:val="00356B73"/>
    <w:rsid w:val="00357A10"/>
    <w:rsid w:val="003850EF"/>
    <w:rsid w:val="0039653A"/>
    <w:rsid w:val="003B1A3B"/>
    <w:rsid w:val="003B5CB8"/>
    <w:rsid w:val="003E0767"/>
    <w:rsid w:val="003E4901"/>
    <w:rsid w:val="003F192E"/>
    <w:rsid w:val="003F701F"/>
    <w:rsid w:val="00421ABD"/>
    <w:rsid w:val="00454A6B"/>
    <w:rsid w:val="004A2683"/>
    <w:rsid w:val="004B3751"/>
    <w:rsid w:val="004D412B"/>
    <w:rsid w:val="004D434D"/>
    <w:rsid w:val="004F00A9"/>
    <w:rsid w:val="004F4531"/>
    <w:rsid w:val="0050258C"/>
    <w:rsid w:val="005039B2"/>
    <w:rsid w:val="005050C9"/>
    <w:rsid w:val="00521842"/>
    <w:rsid w:val="005615B1"/>
    <w:rsid w:val="00585A25"/>
    <w:rsid w:val="00586C44"/>
    <w:rsid w:val="00591B83"/>
    <w:rsid w:val="005A3984"/>
    <w:rsid w:val="005C7D58"/>
    <w:rsid w:val="005E0E7A"/>
    <w:rsid w:val="005E34B9"/>
    <w:rsid w:val="005E5389"/>
    <w:rsid w:val="005E7CF6"/>
    <w:rsid w:val="005F15D0"/>
    <w:rsid w:val="005F3671"/>
    <w:rsid w:val="006004F6"/>
    <w:rsid w:val="00602C19"/>
    <w:rsid w:val="00625FD4"/>
    <w:rsid w:val="00630640"/>
    <w:rsid w:val="00631470"/>
    <w:rsid w:val="00634715"/>
    <w:rsid w:val="006429A9"/>
    <w:rsid w:val="0067752C"/>
    <w:rsid w:val="00683201"/>
    <w:rsid w:val="0069765E"/>
    <w:rsid w:val="006B2FDD"/>
    <w:rsid w:val="006F5973"/>
    <w:rsid w:val="00703ACA"/>
    <w:rsid w:val="00722636"/>
    <w:rsid w:val="007419A2"/>
    <w:rsid w:val="00751939"/>
    <w:rsid w:val="00757520"/>
    <w:rsid w:val="00762372"/>
    <w:rsid w:val="007A2046"/>
    <w:rsid w:val="007B08FF"/>
    <w:rsid w:val="007C329E"/>
    <w:rsid w:val="007C786F"/>
    <w:rsid w:val="008053B9"/>
    <w:rsid w:val="00811D10"/>
    <w:rsid w:val="00853EDA"/>
    <w:rsid w:val="00862501"/>
    <w:rsid w:val="008648B8"/>
    <w:rsid w:val="00874526"/>
    <w:rsid w:val="00891268"/>
    <w:rsid w:val="008B2EA0"/>
    <w:rsid w:val="008C7A7A"/>
    <w:rsid w:val="008D1483"/>
    <w:rsid w:val="008D163E"/>
    <w:rsid w:val="008D16C5"/>
    <w:rsid w:val="008D21EC"/>
    <w:rsid w:val="008E0A19"/>
    <w:rsid w:val="008F3ACA"/>
    <w:rsid w:val="00903F3D"/>
    <w:rsid w:val="00913C15"/>
    <w:rsid w:val="00927F68"/>
    <w:rsid w:val="00935393"/>
    <w:rsid w:val="0093696F"/>
    <w:rsid w:val="00971D2F"/>
    <w:rsid w:val="009748C3"/>
    <w:rsid w:val="009A69CD"/>
    <w:rsid w:val="009C7C58"/>
    <w:rsid w:val="009E016C"/>
    <w:rsid w:val="009E7DA3"/>
    <w:rsid w:val="009F177B"/>
    <w:rsid w:val="009F3A39"/>
    <w:rsid w:val="00A03422"/>
    <w:rsid w:val="00A2400B"/>
    <w:rsid w:val="00A345AB"/>
    <w:rsid w:val="00A56BAF"/>
    <w:rsid w:val="00A649E1"/>
    <w:rsid w:val="00A7351F"/>
    <w:rsid w:val="00A77FC4"/>
    <w:rsid w:val="00A86B64"/>
    <w:rsid w:val="00AA3FA3"/>
    <w:rsid w:val="00AD1454"/>
    <w:rsid w:val="00AF4436"/>
    <w:rsid w:val="00B06E3A"/>
    <w:rsid w:val="00B07EE4"/>
    <w:rsid w:val="00B156DA"/>
    <w:rsid w:val="00B85FBC"/>
    <w:rsid w:val="00B91020"/>
    <w:rsid w:val="00B96723"/>
    <w:rsid w:val="00BA16E5"/>
    <w:rsid w:val="00BE655C"/>
    <w:rsid w:val="00BF0123"/>
    <w:rsid w:val="00C07846"/>
    <w:rsid w:val="00C07AB2"/>
    <w:rsid w:val="00C26E8F"/>
    <w:rsid w:val="00C55232"/>
    <w:rsid w:val="00C659D9"/>
    <w:rsid w:val="00C92C28"/>
    <w:rsid w:val="00CB062C"/>
    <w:rsid w:val="00CC0B32"/>
    <w:rsid w:val="00CD0FDB"/>
    <w:rsid w:val="00CE32E5"/>
    <w:rsid w:val="00CE4F37"/>
    <w:rsid w:val="00CF241C"/>
    <w:rsid w:val="00D07605"/>
    <w:rsid w:val="00D40011"/>
    <w:rsid w:val="00D62D6C"/>
    <w:rsid w:val="00D724BB"/>
    <w:rsid w:val="00D90E4B"/>
    <w:rsid w:val="00D95766"/>
    <w:rsid w:val="00DA14BE"/>
    <w:rsid w:val="00DA3F8C"/>
    <w:rsid w:val="00DC0108"/>
    <w:rsid w:val="00DD567A"/>
    <w:rsid w:val="00E03D02"/>
    <w:rsid w:val="00E112E1"/>
    <w:rsid w:val="00E141D0"/>
    <w:rsid w:val="00E600C0"/>
    <w:rsid w:val="00EA0C06"/>
    <w:rsid w:val="00ED52D3"/>
    <w:rsid w:val="00F01F38"/>
    <w:rsid w:val="00F023C1"/>
    <w:rsid w:val="00F1368B"/>
    <w:rsid w:val="00F251B6"/>
    <w:rsid w:val="00F27BD9"/>
    <w:rsid w:val="00F30BEF"/>
    <w:rsid w:val="00F33B6C"/>
    <w:rsid w:val="00F351A7"/>
    <w:rsid w:val="00F54735"/>
    <w:rsid w:val="00F577EE"/>
    <w:rsid w:val="00F75EEF"/>
    <w:rsid w:val="00F87EB0"/>
    <w:rsid w:val="00FA02E8"/>
    <w:rsid w:val="00FB1435"/>
    <w:rsid w:val="00FB2A93"/>
    <w:rsid w:val="00FB5C58"/>
    <w:rsid w:val="00FC649F"/>
    <w:rsid w:val="00FD0BBE"/>
    <w:rsid w:val="00FD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01D07DB-EF9A-4819-ADD9-D9FB5824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87284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87284"/>
    <w:pPr>
      <w:tabs>
        <w:tab w:val="center" w:pos="4536"/>
        <w:tab w:val="right" w:pos="9072"/>
      </w:tabs>
      <w:spacing w:after="200" w:line="276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287284"/>
    <w:rPr>
      <w:rFonts w:eastAsia="Times New Roman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287284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link w:val="Tekstpodstawowy"/>
    <w:semiHidden/>
    <w:rsid w:val="00287284"/>
    <w:rPr>
      <w:rFonts w:ascii="Times New Roman" w:eastAsia="Times New Roman" w:hAnsi="Times New Roman"/>
      <w:sz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287284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StylPogrubienieWyrwnanydorodka">
    <w:name w:val="Styl Pogrubienie Wyrównany do środka"/>
    <w:basedOn w:val="Normalny"/>
    <w:rsid w:val="00287284"/>
    <w:pPr>
      <w:spacing w:before="120" w:after="3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28728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Zwykytekst1">
    <w:name w:val="Zwykły tekst1"/>
    <w:basedOn w:val="Normalny"/>
    <w:rsid w:val="00421AB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683"/>
    <w:rPr>
      <w:rFonts w:ascii="Segoe UI" w:hAnsi="Segoe UI" w:cs="Segoe UI"/>
      <w:sz w:val="18"/>
      <w:szCs w:val="18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50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50EF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A14B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F3A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A3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F3A3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3A3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F3A39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9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98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rib@mf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2906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20307</CharactersWithSpaces>
  <SharedDoc>false</SharedDoc>
  <HLinks>
    <vt:vector size="6" baseType="variant">
      <vt:variant>
        <vt:i4>3539032</vt:i4>
      </vt:variant>
      <vt:variant>
        <vt:i4>0</vt:i4>
      </vt:variant>
      <vt:variant>
        <vt:i4>0</vt:i4>
      </vt:variant>
      <vt:variant>
        <vt:i4>5</vt:i4>
      </vt:variant>
      <vt:variant>
        <vt:lpwstr>mailto:zrib@mf.gov.pl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Budnik</dc:creator>
  <cp:keywords/>
  <dc:description/>
  <cp:lastModifiedBy>Gzik Elżbieta</cp:lastModifiedBy>
  <cp:revision>2</cp:revision>
  <cp:lastPrinted>2019-12-16T09:08:00Z</cp:lastPrinted>
  <dcterms:created xsi:type="dcterms:W3CDTF">2023-12-05T08:20:00Z</dcterms:created>
  <dcterms:modified xsi:type="dcterms:W3CDTF">2023-12-05T08:20:00Z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UxC4dwLulzfINJ8nQH+xvX5LNGipWa4BRSZhPgxsCvmE9wte1J6PE4lC9TBSZP/9tC3xUBJJpdpHgrJfKxvnsA==</vt:lpwstr>
  </property>
  <property fmtid="{D5CDD505-2E9C-101B-9397-08002B2CF9AE}" pid="4" name="MFClassificationDate">
    <vt:lpwstr>2021-12-08T10:31:47.6534390+01:00</vt:lpwstr>
  </property>
  <property fmtid="{D5CDD505-2E9C-101B-9397-08002B2CF9AE}" pid="5" name="MFClassifiedBySID">
    <vt:lpwstr>UxC4dwLulzfINJ8nQH+xvX5LNGipWa4BRSZhPgxsCvm42mrIC/DSDv0ggS+FjUN/2v1BBotkLlY5aAiEhoi6uXZ5BUC38IVAafSsxHvVrFHBaa1WPB+oeaKFkmd/0zEP</vt:lpwstr>
  </property>
  <property fmtid="{D5CDD505-2E9C-101B-9397-08002B2CF9AE}" pid="6" name="MFGRNItemId">
    <vt:lpwstr>GRN-1e81a50b-8430-4054-a456-06558e2ef2e9</vt:lpwstr>
  </property>
  <property fmtid="{D5CDD505-2E9C-101B-9397-08002B2CF9AE}" pid="7" name="MFHash">
    <vt:lpwstr>/LwknzK8KyZk7KvGWsSGnvZn/IpS22sfpk5kN8DDRMk=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