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B0" w:rsidRPr="003E20E3" w:rsidRDefault="00D20E95" w:rsidP="00D20E95">
      <w:pPr>
        <w:pageBreakBefore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Pr="003E20E3">
        <w:rPr>
          <w:rFonts w:asciiTheme="minorHAnsi" w:hAnsiTheme="minorHAnsi" w:cstheme="minorHAnsi"/>
        </w:rPr>
        <w:tab/>
      </w:r>
      <w:r w:rsidR="009A6B74" w:rsidRPr="003E20E3">
        <w:rPr>
          <w:rFonts w:asciiTheme="minorHAnsi" w:hAnsiTheme="minorHAnsi" w:cstheme="minorHAnsi"/>
          <w:b/>
        </w:rPr>
        <w:t xml:space="preserve">Załącznik nr </w:t>
      </w:r>
      <w:r w:rsidR="001E5A45">
        <w:rPr>
          <w:rFonts w:asciiTheme="minorHAnsi" w:hAnsiTheme="minorHAnsi" w:cstheme="minorHAnsi"/>
          <w:b/>
        </w:rPr>
        <w:t>3</w:t>
      </w:r>
      <w:r w:rsidR="009A6B74" w:rsidRPr="003E20E3">
        <w:rPr>
          <w:rFonts w:asciiTheme="minorHAnsi" w:hAnsiTheme="minorHAnsi" w:cstheme="minorHAnsi"/>
          <w:b/>
        </w:rPr>
        <w:t xml:space="preserve"> do </w:t>
      </w:r>
      <w:r w:rsidR="00F00EEC" w:rsidRPr="003E20E3">
        <w:rPr>
          <w:rFonts w:asciiTheme="minorHAnsi" w:hAnsiTheme="minorHAnsi" w:cstheme="minorHAnsi"/>
          <w:b/>
        </w:rPr>
        <w:t>umowy</w:t>
      </w:r>
    </w:p>
    <w:p w:rsidR="00F02FB0" w:rsidRPr="003E20E3" w:rsidRDefault="00F02FB0" w:rsidP="00D20E95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F02FB0" w:rsidRPr="003E20E3" w:rsidRDefault="00F02FB0" w:rsidP="00D20E95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010056" w:rsidRPr="003E20E3" w:rsidRDefault="00010056" w:rsidP="00D20E95">
      <w:pPr>
        <w:spacing w:line="276" w:lineRule="auto"/>
        <w:ind w:right="10"/>
        <w:jc w:val="both"/>
        <w:rPr>
          <w:rFonts w:asciiTheme="minorHAnsi" w:hAnsiTheme="minorHAnsi" w:cstheme="minorHAnsi"/>
          <w:i/>
        </w:rPr>
      </w:pPr>
      <w:r w:rsidRPr="003E20E3">
        <w:rPr>
          <w:rFonts w:asciiTheme="minorHAnsi" w:hAnsiTheme="minorHAnsi" w:cstheme="minorHAnsi"/>
          <w:i/>
        </w:rPr>
        <w:t>__________________________________</w:t>
      </w:r>
    </w:p>
    <w:p w:rsidR="00010056" w:rsidRPr="003E20E3" w:rsidRDefault="00010056" w:rsidP="00D20E95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3E20E3">
        <w:rPr>
          <w:rFonts w:asciiTheme="minorHAnsi" w:hAnsiTheme="minorHAnsi" w:cstheme="minorHAnsi"/>
          <w:i/>
        </w:rPr>
        <w:t>Nazwa i adres Wykonawcy</w:t>
      </w:r>
    </w:p>
    <w:p w:rsidR="00F02FB0" w:rsidRPr="003E20E3" w:rsidRDefault="00F02FB0" w:rsidP="00D20E95">
      <w:pPr>
        <w:autoSpaceDE w:val="0"/>
        <w:spacing w:line="276" w:lineRule="auto"/>
        <w:jc w:val="both"/>
        <w:rPr>
          <w:rFonts w:asciiTheme="minorHAnsi" w:eastAsia="ArialMT" w:hAnsiTheme="minorHAnsi" w:cstheme="minorHAnsi"/>
        </w:rPr>
      </w:pPr>
    </w:p>
    <w:p w:rsidR="00F02FB0" w:rsidRPr="003E20E3" w:rsidRDefault="00F02FB0" w:rsidP="00D20E95">
      <w:pPr>
        <w:autoSpaceDE w:val="0"/>
        <w:spacing w:line="276" w:lineRule="auto"/>
        <w:jc w:val="both"/>
        <w:rPr>
          <w:rFonts w:asciiTheme="minorHAnsi" w:eastAsia="ArialMT" w:hAnsiTheme="minorHAnsi" w:cstheme="minorHAnsi"/>
          <w:b/>
          <w:bCs/>
        </w:rPr>
      </w:pPr>
      <w:bookmarkStart w:id="0" w:name="_GoBack"/>
      <w:bookmarkEnd w:id="0"/>
    </w:p>
    <w:p w:rsidR="00F02FB0" w:rsidRPr="003E20E3" w:rsidRDefault="00F02FB0" w:rsidP="00D20E95">
      <w:pPr>
        <w:autoSpaceDE w:val="0"/>
        <w:spacing w:line="276" w:lineRule="auto"/>
        <w:jc w:val="both"/>
        <w:rPr>
          <w:rStyle w:val="Domylnaczcionkaakapitu1"/>
          <w:rFonts w:asciiTheme="minorHAnsi" w:eastAsia="Times New Roman" w:hAnsiTheme="minorHAnsi" w:cstheme="minorHAnsi"/>
          <w:b/>
          <w:bCs/>
        </w:rPr>
      </w:pPr>
      <w:r w:rsidRPr="003E20E3">
        <w:rPr>
          <w:rStyle w:val="Domylnaczcionkaakapitu1"/>
          <w:rFonts w:asciiTheme="minorHAnsi" w:eastAsia="Times New Roman" w:hAnsiTheme="minorHAnsi" w:cstheme="minorHAnsi"/>
          <w:b/>
          <w:bCs/>
        </w:rPr>
        <w:t xml:space="preserve">Oświadczenie </w:t>
      </w:r>
      <w:r w:rsidR="003E20E3">
        <w:rPr>
          <w:rStyle w:val="Domylnaczcionkaakapitu1"/>
          <w:rFonts w:asciiTheme="minorHAnsi" w:eastAsia="Times New Roman" w:hAnsiTheme="minorHAnsi" w:cstheme="minorHAnsi"/>
          <w:b/>
          <w:bCs/>
        </w:rPr>
        <w:t>Wykonawcy</w:t>
      </w:r>
      <w:r w:rsidR="000C5A2A" w:rsidRPr="003E20E3">
        <w:rPr>
          <w:rStyle w:val="Domylnaczcionkaakapitu1"/>
          <w:rFonts w:asciiTheme="minorHAnsi" w:eastAsia="Times New Roman" w:hAnsiTheme="minorHAnsi" w:cstheme="minorHAnsi"/>
          <w:b/>
          <w:bCs/>
        </w:rPr>
        <w:t xml:space="preserve"> o zachowaniu w tajemnicy danych osobowych uzyskanych w trakcie wykonywania usługi</w:t>
      </w:r>
    </w:p>
    <w:p w:rsidR="000C5A2A" w:rsidRPr="003E20E3" w:rsidRDefault="000C5A2A" w:rsidP="00D20E95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F02FB0" w:rsidRPr="003E20E3" w:rsidRDefault="000C5A2A" w:rsidP="00D20E95">
      <w:pPr>
        <w:pStyle w:val="Akapitzlist"/>
        <w:numPr>
          <w:ilvl w:val="0"/>
          <w:numId w:val="1"/>
        </w:num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3E20E3">
        <w:rPr>
          <w:rFonts w:asciiTheme="minorHAnsi" w:eastAsia="Times New Roman" w:hAnsiTheme="minorHAnsi" w:cstheme="minorHAnsi"/>
        </w:rPr>
        <w:t xml:space="preserve">Oświadczam, że </w:t>
      </w:r>
      <w:r w:rsidR="003E20E3">
        <w:rPr>
          <w:rFonts w:asciiTheme="minorHAnsi" w:eastAsia="Times New Roman" w:hAnsiTheme="minorHAnsi" w:cstheme="minorHAnsi"/>
        </w:rPr>
        <w:t>pracownicy wykonujący przedmiot umowy zostali zapoznani</w:t>
      </w:r>
      <w:r w:rsidRPr="003E20E3">
        <w:rPr>
          <w:rFonts w:asciiTheme="minorHAnsi" w:eastAsia="Times New Roman" w:hAnsiTheme="minorHAnsi" w:cstheme="minorHAnsi"/>
        </w:rPr>
        <w:t xml:space="preserve"> z przepi</w:t>
      </w:r>
      <w:r w:rsidR="00D20E95" w:rsidRPr="003E20E3">
        <w:rPr>
          <w:rFonts w:asciiTheme="minorHAnsi" w:eastAsia="Times New Roman" w:hAnsiTheme="minorHAnsi" w:cstheme="minorHAnsi"/>
        </w:rPr>
        <w:t xml:space="preserve">sami ochrony danych osobowych, </w:t>
      </w:r>
      <w:r w:rsidRPr="003E20E3">
        <w:rPr>
          <w:rFonts w:asciiTheme="minorHAnsi" w:eastAsia="Times New Roman" w:hAnsiTheme="minorHAnsi" w:cstheme="minorHAnsi"/>
        </w:rPr>
        <w:t>w szczególności z R</w:t>
      </w:r>
      <w:r w:rsidRPr="003E20E3">
        <w:rPr>
          <w:rFonts w:asciiTheme="minorHAnsi" w:hAnsiTheme="minorHAnsi" w:cstheme="minorHAnsi"/>
        </w:rPr>
        <w:t>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danych).</w:t>
      </w:r>
    </w:p>
    <w:p w:rsidR="00D20E95" w:rsidRPr="003E20E3" w:rsidRDefault="000C5A2A" w:rsidP="00D20E95">
      <w:pPr>
        <w:pStyle w:val="Akapitzlist"/>
        <w:numPr>
          <w:ilvl w:val="0"/>
          <w:numId w:val="1"/>
        </w:numPr>
        <w:autoSpaceDE w:val="0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E20E3">
        <w:rPr>
          <w:rFonts w:asciiTheme="minorHAnsi" w:eastAsia="Times New Roman" w:hAnsiTheme="minorHAnsi" w:cstheme="minorHAnsi"/>
        </w:rPr>
        <w:t xml:space="preserve">W związku z wykonywaniem </w:t>
      </w:r>
      <w:r w:rsidR="003E20E3">
        <w:rPr>
          <w:rFonts w:asciiTheme="minorHAnsi" w:eastAsia="Times New Roman" w:hAnsiTheme="minorHAnsi" w:cstheme="minorHAnsi"/>
        </w:rPr>
        <w:t xml:space="preserve">przez pracowników </w:t>
      </w:r>
      <w:r w:rsidRPr="003E20E3">
        <w:rPr>
          <w:rFonts w:asciiTheme="minorHAnsi" w:eastAsia="Times New Roman" w:hAnsiTheme="minorHAnsi" w:cstheme="minorHAnsi"/>
        </w:rPr>
        <w:t xml:space="preserve">czynności obsługi kasowej na rzecz </w:t>
      </w:r>
      <w:r w:rsidR="003E20E3">
        <w:rPr>
          <w:rFonts w:asciiTheme="minorHAnsi" w:eastAsia="Times New Roman" w:hAnsiTheme="minorHAnsi" w:cstheme="minorHAnsi"/>
        </w:rPr>
        <w:t>jednostek Izby Administracji Skarbowej w Łodzi,</w:t>
      </w:r>
      <w:r w:rsidRPr="003E20E3">
        <w:rPr>
          <w:rFonts w:asciiTheme="minorHAnsi" w:eastAsia="Times New Roman" w:hAnsiTheme="minorHAnsi" w:cstheme="minorHAnsi"/>
        </w:rPr>
        <w:t xml:space="preserve"> na</w:t>
      </w:r>
      <w:r w:rsidR="00D20E95" w:rsidRPr="003E20E3">
        <w:rPr>
          <w:rFonts w:asciiTheme="minorHAnsi" w:eastAsia="Times New Roman" w:hAnsiTheme="minorHAnsi" w:cstheme="minorHAnsi"/>
        </w:rPr>
        <w:t xml:space="preserve"> p</w:t>
      </w:r>
      <w:r w:rsidR="00E74662" w:rsidRPr="003E20E3">
        <w:rPr>
          <w:rFonts w:asciiTheme="minorHAnsi" w:eastAsia="Times New Roman" w:hAnsiTheme="minorHAnsi" w:cstheme="minorHAnsi"/>
        </w:rPr>
        <w:t>o</w:t>
      </w:r>
      <w:r w:rsidR="009B7EE9">
        <w:rPr>
          <w:rFonts w:asciiTheme="minorHAnsi" w:eastAsia="Times New Roman" w:hAnsiTheme="minorHAnsi" w:cstheme="minorHAnsi"/>
        </w:rPr>
        <w:t>dstawie umowy nr 1001-ILZ.261.16</w:t>
      </w:r>
      <w:r w:rsidR="00A055F5">
        <w:rPr>
          <w:rFonts w:asciiTheme="minorHAnsi" w:eastAsia="Times New Roman" w:hAnsiTheme="minorHAnsi" w:cstheme="minorHAnsi"/>
        </w:rPr>
        <w:t>.</w:t>
      </w:r>
      <w:r w:rsidR="003E20E3">
        <w:rPr>
          <w:rFonts w:asciiTheme="minorHAnsi" w:eastAsia="Times New Roman" w:hAnsiTheme="minorHAnsi" w:cstheme="minorHAnsi"/>
        </w:rPr>
        <w:t>2023</w:t>
      </w:r>
      <w:r w:rsidRPr="003E20E3">
        <w:rPr>
          <w:rFonts w:asciiTheme="minorHAnsi" w:eastAsia="Times New Roman" w:hAnsiTheme="minorHAnsi" w:cstheme="minorHAnsi"/>
        </w:rPr>
        <w:t>… oświadczam</w:t>
      </w:r>
      <w:r w:rsidR="003E20E3">
        <w:rPr>
          <w:rFonts w:asciiTheme="minorHAnsi" w:eastAsia="Times New Roman" w:hAnsiTheme="minorHAnsi" w:cstheme="minorHAnsi"/>
        </w:rPr>
        <w:t>y, że zobowiązujmy</w:t>
      </w:r>
      <w:r w:rsidRPr="003E20E3">
        <w:rPr>
          <w:rFonts w:asciiTheme="minorHAnsi" w:eastAsia="Times New Roman" w:hAnsiTheme="minorHAnsi" w:cstheme="minorHAnsi"/>
        </w:rPr>
        <w:t xml:space="preserve"> się do:</w:t>
      </w:r>
    </w:p>
    <w:p w:rsidR="000C5A2A" w:rsidRPr="003E20E3" w:rsidRDefault="00D615DB" w:rsidP="00D20E95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E20E3">
        <w:rPr>
          <w:rFonts w:asciiTheme="minorHAnsi" w:eastAsia="Times New Roman" w:hAnsiTheme="minorHAnsi" w:cstheme="minorHAnsi"/>
        </w:rPr>
        <w:t>z</w:t>
      </w:r>
      <w:r w:rsidR="000C5A2A" w:rsidRPr="003E20E3">
        <w:rPr>
          <w:rFonts w:asciiTheme="minorHAnsi" w:eastAsia="Times New Roman" w:hAnsiTheme="minorHAnsi" w:cstheme="minorHAnsi"/>
        </w:rPr>
        <w:t xml:space="preserve">achowania w tajemnicy danych osobowych, do których </w:t>
      </w:r>
      <w:r w:rsidR="003E20E3">
        <w:rPr>
          <w:rFonts w:asciiTheme="minorHAnsi" w:eastAsia="Times New Roman" w:hAnsiTheme="minorHAnsi" w:cstheme="minorHAnsi"/>
        </w:rPr>
        <w:t>pracownicy mają lub będą mieli</w:t>
      </w:r>
      <w:r w:rsidRPr="003E20E3">
        <w:rPr>
          <w:rFonts w:asciiTheme="minorHAnsi" w:eastAsia="Times New Roman" w:hAnsiTheme="minorHAnsi" w:cstheme="minorHAnsi"/>
        </w:rPr>
        <w:t xml:space="preserve"> dostęp</w:t>
      </w:r>
      <w:r w:rsidR="003E20E3">
        <w:rPr>
          <w:rFonts w:asciiTheme="minorHAnsi" w:eastAsia="Times New Roman" w:hAnsiTheme="minorHAnsi" w:cstheme="minorHAnsi"/>
        </w:rPr>
        <w:t>,</w:t>
      </w:r>
      <w:r w:rsidRPr="003E20E3">
        <w:rPr>
          <w:rFonts w:asciiTheme="minorHAnsi" w:eastAsia="Times New Roman" w:hAnsiTheme="minorHAnsi" w:cstheme="minorHAnsi"/>
        </w:rPr>
        <w:t xml:space="preserve"> w związku z wykonywaniem zadań służbowych bądź obowiązków pracowniczych również po ustaniu stosunku pracy;</w:t>
      </w:r>
    </w:p>
    <w:p w:rsidR="00D615DB" w:rsidRPr="003E20E3" w:rsidRDefault="00D615DB" w:rsidP="00D20E95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E20E3">
        <w:rPr>
          <w:rFonts w:asciiTheme="minorHAnsi" w:eastAsia="Times New Roman" w:hAnsiTheme="minorHAnsi" w:cstheme="minorHAnsi"/>
        </w:rPr>
        <w:t>niewykorzyst</w:t>
      </w:r>
      <w:r w:rsidR="00660942" w:rsidRPr="003E20E3">
        <w:rPr>
          <w:rFonts w:asciiTheme="minorHAnsi" w:eastAsia="Times New Roman" w:hAnsiTheme="minorHAnsi" w:cstheme="minorHAnsi"/>
        </w:rPr>
        <w:t>yw</w:t>
      </w:r>
      <w:r w:rsidRPr="003E20E3">
        <w:rPr>
          <w:rFonts w:asciiTheme="minorHAnsi" w:eastAsia="Times New Roman" w:hAnsiTheme="minorHAnsi" w:cstheme="minorHAnsi"/>
        </w:rPr>
        <w:t>ania danych osobowych w celach pozasłużbowych;</w:t>
      </w:r>
    </w:p>
    <w:p w:rsidR="00D615DB" w:rsidRPr="003E20E3" w:rsidRDefault="00D615DB" w:rsidP="00D20E95">
      <w:pPr>
        <w:pStyle w:val="Akapitzlist"/>
        <w:numPr>
          <w:ilvl w:val="0"/>
          <w:numId w:val="2"/>
        </w:numPr>
        <w:autoSpaceDE w:val="0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3E20E3">
        <w:rPr>
          <w:rFonts w:asciiTheme="minorHAnsi" w:eastAsia="Times New Roman" w:hAnsiTheme="minorHAnsi" w:cstheme="minorHAnsi"/>
        </w:rPr>
        <w:t>zachowania w tajemnicy sposobów zabezpieczania danych osobowych.</w:t>
      </w:r>
    </w:p>
    <w:p w:rsidR="00D615DB" w:rsidRPr="003E20E3" w:rsidRDefault="00D615DB" w:rsidP="00D20E95">
      <w:pPr>
        <w:autoSpaceDE w:val="0"/>
        <w:spacing w:line="276" w:lineRule="auto"/>
        <w:jc w:val="both"/>
        <w:rPr>
          <w:rFonts w:asciiTheme="minorHAnsi" w:eastAsia="Times New Roman" w:hAnsiTheme="minorHAnsi" w:cstheme="minorHAnsi"/>
        </w:rPr>
      </w:pPr>
    </w:p>
    <w:p w:rsidR="00D615DB" w:rsidRPr="003E20E3" w:rsidRDefault="00D615DB" w:rsidP="00D20E95">
      <w:pPr>
        <w:autoSpaceDE w:val="0"/>
        <w:spacing w:line="276" w:lineRule="auto"/>
        <w:jc w:val="both"/>
        <w:rPr>
          <w:rFonts w:asciiTheme="minorHAnsi" w:eastAsia="Times New Roman" w:hAnsiTheme="minorHAnsi" w:cstheme="minorHAnsi"/>
        </w:rPr>
      </w:pPr>
    </w:p>
    <w:p w:rsidR="00D615DB" w:rsidRPr="003E20E3" w:rsidRDefault="00D615DB" w:rsidP="00D20E95">
      <w:pPr>
        <w:autoSpaceDE w:val="0"/>
        <w:spacing w:line="276" w:lineRule="auto"/>
        <w:jc w:val="both"/>
        <w:rPr>
          <w:rFonts w:asciiTheme="minorHAnsi" w:eastAsia="Times New Roman" w:hAnsiTheme="minorHAnsi" w:cstheme="minorHAnsi"/>
        </w:rPr>
      </w:pPr>
    </w:p>
    <w:p w:rsidR="00D615DB" w:rsidRPr="003E20E3" w:rsidRDefault="00010056" w:rsidP="00D20E95">
      <w:pPr>
        <w:autoSpaceDE w:val="0"/>
        <w:spacing w:line="276" w:lineRule="auto"/>
        <w:ind w:left="4963"/>
        <w:jc w:val="both"/>
        <w:rPr>
          <w:rFonts w:asciiTheme="minorHAnsi" w:eastAsia="Times New Roman" w:hAnsiTheme="minorHAnsi" w:cstheme="minorHAnsi"/>
        </w:rPr>
      </w:pPr>
      <w:r w:rsidRPr="003E20E3">
        <w:rPr>
          <w:rFonts w:asciiTheme="minorHAnsi" w:eastAsia="Times New Roman" w:hAnsiTheme="minorHAnsi" w:cstheme="minorHAnsi"/>
        </w:rPr>
        <w:t>_____________________________</w:t>
      </w:r>
    </w:p>
    <w:p w:rsidR="00D615DB" w:rsidRPr="003E20E3" w:rsidRDefault="003E20E3" w:rsidP="00D20E95">
      <w:pPr>
        <w:autoSpaceDE w:val="0"/>
        <w:spacing w:line="276" w:lineRule="auto"/>
        <w:ind w:left="4254" w:firstLine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Data i</w:t>
      </w:r>
      <w:r w:rsidR="00D615DB" w:rsidRPr="003E20E3">
        <w:rPr>
          <w:rFonts w:asciiTheme="minorHAnsi" w:eastAsia="Times New Roman" w:hAnsiTheme="minorHAnsi" w:cstheme="minorHAnsi"/>
        </w:rPr>
        <w:t xml:space="preserve"> podpis </w:t>
      </w:r>
      <w:r>
        <w:rPr>
          <w:rFonts w:asciiTheme="minorHAnsi" w:eastAsia="Times New Roman" w:hAnsiTheme="minorHAnsi" w:cstheme="minorHAnsi"/>
        </w:rPr>
        <w:t>Wykonawcy</w:t>
      </w:r>
    </w:p>
    <w:sectPr w:rsidR="00D615DB" w:rsidRPr="003E20E3" w:rsidSect="00D20E95">
      <w:headerReference w:type="default" r:id="rId7"/>
      <w:pgSz w:w="11906" w:h="16838"/>
      <w:pgMar w:top="1134" w:right="1134" w:bottom="1134" w:left="170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2E" w:rsidRDefault="0043402E">
      <w:r>
        <w:separator/>
      </w:r>
    </w:p>
  </w:endnote>
  <w:endnote w:type="continuationSeparator" w:id="0">
    <w:p w:rsidR="0043402E" w:rsidRDefault="0043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2E" w:rsidRDefault="0043402E">
      <w:r>
        <w:separator/>
      </w:r>
    </w:p>
  </w:footnote>
  <w:footnote w:type="continuationSeparator" w:id="0">
    <w:p w:rsidR="0043402E" w:rsidRDefault="0043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C7" w:rsidRPr="001E5A45" w:rsidRDefault="002E7AC7" w:rsidP="006A0A44">
    <w:pPr>
      <w:jc w:val="center"/>
      <w:rPr>
        <w:rFonts w:asciiTheme="minorHAnsi" w:hAnsiTheme="minorHAnsi" w:cstheme="minorHAnsi"/>
        <w:i/>
        <w:sz w:val="16"/>
      </w:rPr>
    </w:pPr>
    <w:r w:rsidRPr="001E5A45">
      <w:rPr>
        <w:rFonts w:asciiTheme="minorHAnsi" w:hAnsiTheme="minorHAnsi" w:cstheme="minorHAnsi"/>
        <w:i/>
        <w:sz w:val="16"/>
      </w:rPr>
      <w:t>Wykonywanie na potrzeby jednostek Izby Administracji Skarbowej w Łodzi wypłat gotówkowych w ramach obsługi kasowej</w:t>
    </w:r>
  </w:p>
  <w:p w:rsidR="00F02FB0" w:rsidRPr="001E5A45" w:rsidRDefault="009B7EE9" w:rsidP="006A0A44">
    <w:pPr>
      <w:jc w:val="center"/>
      <w:rPr>
        <w:rFonts w:asciiTheme="minorHAnsi" w:hAnsiTheme="minorHAnsi" w:cstheme="minorHAnsi"/>
        <w:i/>
        <w:sz w:val="16"/>
      </w:rPr>
    </w:pPr>
    <w:r w:rsidRPr="001E5A45">
      <w:rPr>
        <w:rFonts w:asciiTheme="minorHAnsi" w:hAnsiTheme="minorHAnsi" w:cstheme="minorHAnsi"/>
        <w:i/>
        <w:sz w:val="16"/>
      </w:rPr>
      <w:t>1001-ILZ.261.16</w:t>
    </w:r>
    <w:r w:rsidR="00E74662" w:rsidRPr="001E5A45">
      <w:rPr>
        <w:rFonts w:asciiTheme="minorHAnsi" w:hAnsiTheme="minorHAnsi" w:cstheme="minorHAnsi"/>
        <w:i/>
        <w:sz w:val="16"/>
      </w:rPr>
      <w:t>.</w:t>
    </w:r>
    <w:r w:rsidR="003E20E3" w:rsidRPr="001E5A45">
      <w:rPr>
        <w:rFonts w:asciiTheme="minorHAnsi" w:hAnsiTheme="minorHAnsi" w:cstheme="minorHAnsi"/>
        <w:i/>
        <w:sz w:val="16"/>
      </w:rPr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401E"/>
    <w:multiLevelType w:val="hybridMultilevel"/>
    <w:tmpl w:val="87263FD0"/>
    <w:lvl w:ilvl="0" w:tplc="AEE04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21ECF"/>
    <w:multiLevelType w:val="hybridMultilevel"/>
    <w:tmpl w:val="BD38A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95"/>
    <w:rsid w:val="00010056"/>
    <w:rsid w:val="00045F1F"/>
    <w:rsid w:val="0006702D"/>
    <w:rsid w:val="000C5A2A"/>
    <w:rsid w:val="001D3553"/>
    <w:rsid w:val="001E5A45"/>
    <w:rsid w:val="0023658E"/>
    <w:rsid w:val="00244D69"/>
    <w:rsid w:val="002E7AC7"/>
    <w:rsid w:val="00370272"/>
    <w:rsid w:val="00391E6F"/>
    <w:rsid w:val="003E20E3"/>
    <w:rsid w:val="0043402E"/>
    <w:rsid w:val="00452053"/>
    <w:rsid w:val="00467E6F"/>
    <w:rsid w:val="005106DC"/>
    <w:rsid w:val="005554C0"/>
    <w:rsid w:val="00580FC7"/>
    <w:rsid w:val="005C378B"/>
    <w:rsid w:val="006051FB"/>
    <w:rsid w:val="006439E1"/>
    <w:rsid w:val="00660942"/>
    <w:rsid w:val="006A0A44"/>
    <w:rsid w:val="006B5A95"/>
    <w:rsid w:val="00761230"/>
    <w:rsid w:val="00771C6C"/>
    <w:rsid w:val="007A7DC0"/>
    <w:rsid w:val="007C125C"/>
    <w:rsid w:val="00803C3C"/>
    <w:rsid w:val="008E4E69"/>
    <w:rsid w:val="009342DA"/>
    <w:rsid w:val="009365B3"/>
    <w:rsid w:val="009A6B74"/>
    <w:rsid w:val="009B7EE9"/>
    <w:rsid w:val="00A055F5"/>
    <w:rsid w:val="00A57ECD"/>
    <w:rsid w:val="00B23E2C"/>
    <w:rsid w:val="00C43DF8"/>
    <w:rsid w:val="00C73B95"/>
    <w:rsid w:val="00C84BCE"/>
    <w:rsid w:val="00C9602A"/>
    <w:rsid w:val="00D20E95"/>
    <w:rsid w:val="00D61478"/>
    <w:rsid w:val="00D615DB"/>
    <w:rsid w:val="00D7760D"/>
    <w:rsid w:val="00D93D60"/>
    <w:rsid w:val="00DE52F9"/>
    <w:rsid w:val="00E74662"/>
    <w:rsid w:val="00EF4E3D"/>
    <w:rsid w:val="00F00EEC"/>
    <w:rsid w:val="00F02FB0"/>
    <w:rsid w:val="00F80122"/>
    <w:rsid w:val="00FB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5:chartTrackingRefBased/>
  <w15:docId w15:val="{2E338B90-0909-45D9-983A-5875BFE2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rial Unicode MS" w:cs="Tahoma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FontStyle35">
    <w:name w:val="Font Style35"/>
    <w:rPr>
      <w:rFonts w:ascii="Arial" w:hAnsi="Arial" w:cs="Arial"/>
      <w:sz w:val="18"/>
      <w:szCs w:val="18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ormalny1">
    <w:name w:val="Normalny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rial Unicode MS" w:cs="Tahoma"/>
      <w:kern w:val="1"/>
      <w:sz w:val="24"/>
      <w:szCs w:val="24"/>
    </w:rPr>
  </w:style>
  <w:style w:type="paragraph" w:customStyle="1" w:styleId="Nagwek1">
    <w:name w:val="Nagłówek1"/>
    <w:basedOn w:val="Normalny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1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</w:rPr>
  </w:style>
  <w:style w:type="paragraph" w:styleId="Nagwek">
    <w:name w:val="header"/>
    <w:basedOn w:val="Normalny"/>
    <w:uiPriority w:val="99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cp:lastModifiedBy>Rusek Marta</cp:lastModifiedBy>
  <cp:revision>16</cp:revision>
  <cp:lastPrinted>2016-06-13T08:21:00Z</cp:lastPrinted>
  <dcterms:created xsi:type="dcterms:W3CDTF">2020-09-15T08:36:00Z</dcterms:created>
  <dcterms:modified xsi:type="dcterms:W3CDTF">2023-12-19T09:13:00Z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UxC4dwLulzfINJ8nQH+xvX5LNGipWa4BRSZhPgxsCvnlwSdA3ySGc3YE9qMlS51Afw7aU95n6nrNvS/6GQJPZg==</vt:lpwstr>
  </property>
  <property fmtid="{D5CDD505-2E9C-101B-9397-08002B2CF9AE}" pid="4" name="MFClassificationDate">
    <vt:lpwstr>2022-01-20T11:24:47.9194732+01:00</vt:lpwstr>
  </property>
  <property fmtid="{D5CDD505-2E9C-101B-9397-08002B2CF9AE}" pid="5" name="MFClassifiedBySID">
    <vt:lpwstr>UxC4dwLulzfINJ8nQH+xvX5LNGipWa4BRSZhPgxsCvm42mrIC/DSDv0ggS+FjUN/2v1BBotkLlY5aAiEhoi6uenGEk9E0PU3UPsMTiFZnBpTyotoSIx2gR/m8Gf8LzgW</vt:lpwstr>
  </property>
  <property fmtid="{D5CDD505-2E9C-101B-9397-08002B2CF9AE}" pid="6" name="MFGRNItemId">
    <vt:lpwstr>GRN-8da29763-a14b-4393-9a45-415c0a463a62</vt:lpwstr>
  </property>
  <property fmtid="{D5CDD505-2E9C-101B-9397-08002B2CF9AE}" pid="7" name="MFHash">
    <vt:lpwstr>rAYctJoBRIhLFMMoolflbpkyLBajhF7g+AFLUSFOufc=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