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84" w:rsidRPr="001B5900" w:rsidRDefault="00353414" w:rsidP="005E0E7A">
      <w:pPr>
        <w:pStyle w:val="Nagwek"/>
        <w:tabs>
          <w:tab w:val="clear" w:pos="9072"/>
          <w:tab w:val="left" w:pos="6150"/>
        </w:tabs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659D9">
        <w:rPr>
          <w:rFonts w:asciiTheme="minorHAnsi" w:hAnsiTheme="minorHAnsi" w:cstheme="minorHAnsi"/>
          <w:sz w:val="24"/>
          <w:szCs w:val="24"/>
        </w:rPr>
        <w:tab/>
      </w:r>
      <w:r w:rsidR="005E0E7A" w:rsidRPr="001B5900">
        <w:rPr>
          <w:rFonts w:asciiTheme="minorHAnsi" w:hAnsiTheme="minorHAnsi" w:cstheme="minorHAnsi"/>
          <w:b/>
          <w:bCs/>
          <w:i/>
        </w:rPr>
        <w:t>Załącznik nr 4 do Umowy</w:t>
      </w:r>
      <w:r w:rsidR="005E0E7A" w:rsidRPr="001B5900">
        <w:rPr>
          <w:rFonts w:asciiTheme="minorHAnsi" w:hAnsiTheme="minorHAnsi" w:cstheme="minorHAnsi"/>
          <w:b/>
          <w:bCs/>
          <w:i/>
          <w:lang w:val="pl-PL"/>
        </w:rPr>
        <w:t xml:space="preserve"> głównej</w:t>
      </w:r>
      <w:r w:rsidR="0093696F" w:rsidRPr="001B5900">
        <w:rPr>
          <w:rFonts w:asciiTheme="minorHAnsi" w:hAnsiTheme="minorHAnsi" w:cstheme="minorHAnsi"/>
          <w:b/>
          <w:sz w:val="24"/>
          <w:szCs w:val="24"/>
        </w:rPr>
        <w:tab/>
      </w:r>
    </w:p>
    <w:p w:rsidR="00F023C1" w:rsidRPr="00F023C1" w:rsidRDefault="002F2F17" w:rsidP="00F023C1">
      <w:pPr>
        <w:tabs>
          <w:tab w:val="left" w:pos="1022"/>
        </w:tabs>
        <w:suppressAutoHyphens/>
        <w:spacing w:before="240" w:after="0" w:line="276" w:lineRule="auto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UNP: 1001-23-159992</w:t>
      </w:r>
    </w:p>
    <w:p w:rsidR="0093696F" w:rsidRPr="0093696F" w:rsidRDefault="0093696F" w:rsidP="0093696F">
      <w:pPr>
        <w:tabs>
          <w:tab w:val="left" w:pos="1022"/>
        </w:tabs>
        <w:suppressAutoHyphens/>
        <w:spacing w:before="240"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93696F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Projekt umowy </w:t>
      </w:r>
      <w:r>
        <w:rPr>
          <w:rFonts w:eastAsia="Times New Roman" w:cs="Calibri"/>
          <w:b/>
          <w:sz w:val="24"/>
          <w:szCs w:val="24"/>
          <w:u w:val="single"/>
          <w:lang w:eastAsia="zh-CN"/>
        </w:rPr>
        <w:t>powierzenia</w:t>
      </w:r>
    </w:p>
    <w:p w:rsidR="00287284" w:rsidRPr="00591B83" w:rsidRDefault="00287284" w:rsidP="0093696F">
      <w:pPr>
        <w:pStyle w:val="Nagwek"/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</w:p>
    <w:p w:rsidR="00112877" w:rsidRPr="00C659D9" w:rsidRDefault="00287284" w:rsidP="0011287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B83">
        <w:rPr>
          <w:rFonts w:asciiTheme="minorHAnsi" w:hAnsiTheme="minorHAnsi" w:cstheme="minorHAnsi"/>
          <w:b/>
          <w:sz w:val="24"/>
          <w:szCs w:val="24"/>
        </w:rPr>
        <w:t xml:space="preserve">Umowa </w:t>
      </w:r>
      <w:r w:rsidR="00CC0B32" w:rsidRPr="00591B83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112877">
        <w:rPr>
          <w:rFonts w:cs="Calibri"/>
          <w:b/>
          <w:sz w:val="24"/>
          <w:szCs w:val="24"/>
        </w:rPr>
        <w:t>1001-ILN-1.</w:t>
      </w:r>
      <w:r w:rsidR="002F2F17">
        <w:rPr>
          <w:rFonts w:cs="Calibri"/>
          <w:b/>
          <w:sz w:val="24"/>
          <w:szCs w:val="24"/>
        </w:rPr>
        <w:t>261.20</w:t>
      </w:r>
      <w:r w:rsidR="0093696F">
        <w:rPr>
          <w:rFonts w:cs="Calibri"/>
          <w:b/>
          <w:sz w:val="24"/>
          <w:szCs w:val="24"/>
        </w:rPr>
        <w:t>.2023…..</w:t>
      </w:r>
      <w:r w:rsidR="004F00A9" w:rsidRPr="00C659D9">
        <w:rPr>
          <w:rFonts w:asciiTheme="minorHAnsi" w:hAnsiTheme="minorHAnsi" w:cstheme="minorHAnsi"/>
          <w:b/>
          <w:sz w:val="24"/>
          <w:szCs w:val="24"/>
        </w:rPr>
        <w:br/>
      </w:r>
      <w:r w:rsidRPr="00C659D9">
        <w:rPr>
          <w:rFonts w:asciiTheme="minorHAnsi" w:hAnsiTheme="minorHAnsi" w:cstheme="minorHAnsi"/>
          <w:b/>
          <w:sz w:val="24"/>
          <w:szCs w:val="24"/>
        </w:rPr>
        <w:t>powierzenia</w:t>
      </w:r>
      <w:r w:rsidR="004F00A9" w:rsidRPr="00C659D9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112877">
        <w:rPr>
          <w:rFonts w:asciiTheme="minorHAnsi" w:hAnsiTheme="minorHAnsi" w:cstheme="minorHAnsi"/>
          <w:b/>
          <w:sz w:val="24"/>
          <w:szCs w:val="24"/>
        </w:rPr>
        <w:br/>
      </w:r>
      <w:r w:rsidR="00112877" w:rsidRPr="00C659D9">
        <w:rPr>
          <w:rFonts w:asciiTheme="minorHAnsi" w:hAnsiTheme="minorHAnsi" w:cstheme="minorHAnsi"/>
          <w:b/>
          <w:sz w:val="24"/>
          <w:szCs w:val="24"/>
        </w:rPr>
        <w:t>zwana dalej „Umową powierzenia”</w:t>
      </w:r>
    </w:p>
    <w:p w:rsidR="00287284" w:rsidRPr="00A16ED1" w:rsidRDefault="007A2046" w:rsidP="007A2046">
      <w:pPr>
        <w:tabs>
          <w:tab w:val="left" w:pos="1022"/>
        </w:tabs>
        <w:suppressAutoHyphens/>
        <w:spacing w:after="0" w:line="276" w:lineRule="auto"/>
        <w:jc w:val="both"/>
        <w:rPr>
          <w:rFonts w:eastAsia="Times New Roman" w:cs="Calibri"/>
          <w:color w:val="FF0000"/>
          <w:sz w:val="24"/>
          <w:szCs w:val="24"/>
          <w:lang w:eastAsia="zh-CN"/>
        </w:rPr>
      </w:pPr>
      <w:r w:rsidRPr="00A16ED1">
        <w:rPr>
          <w:rFonts w:eastAsia="Times New Roman" w:cs="Calibri"/>
          <w:color w:val="FF0000"/>
          <w:sz w:val="24"/>
          <w:szCs w:val="24"/>
          <w:lang w:eastAsia="zh-CN"/>
        </w:rPr>
        <w:t xml:space="preserve">zawarta w formie elektronicznej z dniem złożenia podpisu przez ostatniego z przedstawicieli Stron </w:t>
      </w:r>
      <w:r w:rsidR="009A69CD" w:rsidRPr="00A16ED1">
        <w:rPr>
          <w:rFonts w:asciiTheme="minorHAnsi" w:hAnsiTheme="minorHAnsi" w:cstheme="minorHAnsi"/>
          <w:color w:val="FF0000"/>
          <w:sz w:val="24"/>
          <w:szCs w:val="24"/>
        </w:rPr>
        <w:t>pomiędzy</w:t>
      </w:r>
      <w:r w:rsidRPr="00A16ED1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:rsidR="00287284" w:rsidRPr="00C659D9" w:rsidRDefault="00287284" w:rsidP="00C659D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B85FBC" w:rsidRDefault="00421ABD" w:rsidP="005F15D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Skarbem Państwa - Izbą Administracji Skarbowej w Łodzi,</w:t>
      </w:r>
      <w:r w:rsidRPr="00C659D9">
        <w:rPr>
          <w:rFonts w:asciiTheme="minorHAnsi" w:hAnsiTheme="minorHAnsi" w:cstheme="minorHAnsi"/>
          <w:sz w:val="24"/>
          <w:szCs w:val="24"/>
        </w:rPr>
        <w:t xml:space="preserve"> al. Kościuszki 83, </w:t>
      </w:r>
      <w:r w:rsidR="005C7D58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>90-436 Łódź, NIP 72</w:t>
      </w:r>
      <w:r w:rsidR="001F13A7" w:rsidRPr="00C659D9">
        <w:rPr>
          <w:rFonts w:asciiTheme="minorHAnsi" w:hAnsiTheme="minorHAnsi" w:cstheme="minorHAnsi"/>
          <w:sz w:val="24"/>
          <w:szCs w:val="24"/>
        </w:rPr>
        <w:t xml:space="preserve">5-10-45-452,  REGON 001022890, </w:t>
      </w:r>
      <w:r w:rsidR="00B85FBC" w:rsidRPr="00C659D9">
        <w:rPr>
          <w:rFonts w:asciiTheme="minorHAnsi" w:hAnsiTheme="minorHAnsi" w:cstheme="minorHAnsi"/>
          <w:sz w:val="24"/>
          <w:szCs w:val="24"/>
        </w:rPr>
        <w:t>reprezentowanym przez:</w:t>
      </w:r>
      <w:r w:rsidR="00112877">
        <w:rPr>
          <w:rFonts w:asciiTheme="minorHAnsi" w:hAnsiTheme="minorHAnsi" w:cstheme="minorHAnsi"/>
          <w:sz w:val="24"/>
          <w:szCs w:val="24"/>
        </w:rPr>
        <w:t xml:space="preserve"> </w:t>
      </w:r>
      <w:r w:rsidR="00112877" w:rsidRPr="005C1212">
        <w:rPr>
          <w:rFonts w:cs="Calibri"/>
          <w:b/>
          <w:sz w:val="24"/>
          <w:szCs w:val="24"/>
        </w:rPr>
        <w:t>Pana</w:t>
      </w:r>
      <w:r w:rsidR="002B36A7">
        <w:rPr>
          <w:rFonts w:cs="Calibri"/>
          <w:b/>
          <w:sz w:val="24"/>
          <w:szCs w:val="24"/>
        </w:rPr>
        <w:t>/Panią</w:t>
      </w:r>
      <w:r w:rsidR="00112877" w:rsidRPr="005C1212">
        <w:rPr>
          <w:rFonts w:cs="Calibri"/>
          <w:b/>
          <w:sz w:val="24"/>
          <w:szCs w:val="24"/>
        </w:rPr>
        <w:t xml:space="preserve"> </w:t>
      </w:r>
      <w:r w:rsidR="002B36A7">
        <w:rPr>
          <w:rFonts w:cs="Calibri"/>
          <w:b/>
          <w:sz w:val="24"/>
          <w:szCs w:val="24"/>
        </w:rPr>
        <w:t>……………………………………………….</w:t>
      </w:r>
      <w:r w:rsidR="00112877">
        <w:rPr>
          <w:rFonts w:cs="Calibri"/>
          <w:b/>
          <w:sz w:val="24"/>
          <w:szCs w:val="24"/>
        </w:rPr>
        <w:t xml:space="preserve">, </w:t>
      </w:r>
      <w:r w:rsidR="00112877" w:rsidRPr="00C659D9">
        <w:rPr>
          <w:rFonts w:asciiTheme="minorHAnsi" w:hAnsiTheme="minorHAnsi" w:cstheme="minorHAnsi"/>
          <w:sz w:val="24"/>
          <w:szCs w:val="24"/>
        </w:rPr>
        <w:t>zwanym dalej „</w:t>
      </w:r>
      <w:r w:rsidR="00112877" w:rsidRPr="00C659D9">
        <w:rPr>
          <w:rFonts w:asciiTheme="minorHAnsi" w:hAnsiTheme="minorHAnsi" w:cstheme="minorHAnsi"/>
          <w:i/>
          <w:sz w:val="24"/>
          <w:szCs w:val="24"/>
        </w:rPr>
        <w:t xml:space="preserve">Powierzającym”, </w:t>
      </w:r>
      <w:r w:rsidR="00112877" w:rsidRPr="00C659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1470" w:rsidRPr="00C659D9" w:rsidRDefault="00631470" w:rsidP="005F15D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Default="005F15D0" w:rsidP="005F15D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5F15D0" w:rsidRPr="005F15D0" w:rsidRDefault="005F15D0" w:rsidP="005F15D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87284" w:rsidRPr="00112877" w:rsidRDefault="002B36A7" w:rsidP="005F15D0">
      <w:pPr>
        <w:tabs>
          <w:tab w:val="left" w:pos="1022"/>
        </w:tabs>
        <w:spacing w:before="120" w:after="120" w:line="360" w:lineRule="auto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…………………………………, ul. …………………………………..</w:t>
      </w:r>
      <w:r w:rsidR="00112877" w:rsidRPr="005C1212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NIP ………………………..</w:t>
      </w:r>
      <w:r w:rsidR="0011287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REGON ……………………..</w:t>
      </w:r>
      <w:r w:rsidR="00112877">
        <w:rPr>
          <w:rFonts w:cs="Calibri"/>
          <w:b/>
          <w:sz w:val="24"/>
          <w:szCs w:val="24"/>
        </w:rPr>
        <w:t>, </w:t>
      </w:r>
      <w:r w:rsidR="00112877" w:rsidRPr="004A003B">
        <w:rPr>
          <w:rFonts w:cs="Calibri"/>
          <w:sz w:val="24"/>
          <w:szCs w:val="24"/>
        </w:rPr>
        <w:t xml:space="preserve">reprezentowanym przez: </w:t>
      </w:r>
      <w:r>
        <w:rPr>
          <w:rFonts w:cs="Calibri"/>
          <w:b/>
          <w:sz w:val="24"/>
          <w:szCs w:val="24"/>
        </w:rPr>
        <w:t>……………………,</w:t>
      </w:r>
      <w:r w:rsidR="00112877" w:rsidRPr="004A003B">
        <w:rPr>
          <w:rFonts w:cs="Calibri"/>
          <w:sz w:val="24"/>
          <w:szCs w:val="24"/>
        </w:rPr>
        <w:t xml:space="preserve"> który oświadcza, że jest uprawnio</w:t>
      </w:r>
      <w:r w:rsidR="00112877">
        <w:rPr>
          <w:rFonts w:cs="Calibri"/>
          <w:sz w:val="24"/>
          <w:szCs w:val="24"/>
        </w:rPr>
        <w:t xml:space="preserve">ny do zawarcia niniejszej umowy, </w:t>
      </w:r>
      <w:r w:rsidR="005C7D58" w:rsidRPr="00C659D9">
        <w:rPr>
          <w:rFonts w:asciiTheme="minorHAnsi" w:hAnsiTheme="minorHAnsi" w:cstheme="minorHAnsi"/>
          <w:sz w:val="24"/>
          <w:szCs w:val="24"/>
        </w:rPr>
        <w:t>zwanym w dalszej części umowy „</w:t>
      </w:r>
      <w:r w:rsidR="005C7D58" w:rsidRPr="00C659D9">
        <w:rPr>
          <w:rFonts w:asciiTheme="minorHAnsi" w:hAnsiTheme="minorHAnsi" w:cstheme="minorHAnsi"/>
          <w:i/>
          <w:sz w:val="24"/>
          <w:szCs w:val="24"/>
        </w:rPr>
        <w:t>Przyjmującym</w:t>
      </w:r>
      <w:r w:rsidR="005C7D58" w:rsidRPr="00C659D9">
        <w:rPr>
          <w:rFonts w:asciiTheme="minorHAnsi" w:hAnsiTheme="minorHAnsi" w:cstheme="minorHAnsi"/>
          <w:sz w:val="24"/>
          <w:szCs w:val="24"/>
        </w:rPr>
        <w:t>”</w:t>
      </w:r>
      <w:r w:rsidR="00287284" w:rsidRPr="00C659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87284" w:rsidRPr="00C659D9" w:rsidRDefault="00287284" w:rsidP="005F15D0">
      <w:pPr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§ 1</w:t>
      </w:r>
    </w:p>
    <w:p w:rsidR="00287284" w:rsidRPr="00C659D9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Powierzenie przetwarzania danych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1B83">
        <w:rPr>
          <w:rFonts w:asciiTheme="minorHAnsi" w:hAnsiTheme="minorHAnsi" w:cstheme="minorHAnsi"/>
          <w:sz w:val="24"/>
          <w:szCs w:val="24"/>
        </w:rPr>
        <w:t xml:space="preserve">W związku z zawarciem w dniu </w:t>
      </w:r>
      <w:r w:rsidR="002B36A7">
        <w:rPr>
          <w:rFonts w:asciiTheme="minorHAnsi" w:hAnsiTheme="minorHAnsi" w:cstheme="minorHAnsi"/>
          <w:sz w:val="24"/>
          <w:szCs w:val="24"/>
        </w:rPr>
        <w:t xml:space="preserve">……….. </w:t>
      </w:r>
      <w:r w:rsidR="006539A9">
        <w:rPr>
          <w:rFonts w:asciiTheme="minorHAnsi" w:hAnsiTheme="minorHAnsi" w:cstheme="minorHAnsi"/>
          <w:sz w:val="24"/>
          <w:szCs w:val="24"/>
        </w:rPr>
        <w:t>stycznia</w:t>
      </w:r>
      <w:r w:rsidR="00874526">
        <w:rPr>
          <w:rFonts w:asciiTheme="minorHAnsi" w:hAnsiTheme="minorHAnsi" w:cstheme="minorHAnsi"/>
          <w:sz w:val="24"/>
          <w:szCs w:val="24"/>
        </w:rPr>
        <w:t xml:space="preserve"> </w:t>
      </w:r>
      <w:r w:rsidR="006539A9">
        <w:rPr>
          <w:rFonts w:asciiTheme="minorHAnsi" w:hAnsiTheme="minorHAnsi" w:cstheme="minorHAnsi"/>
          <w:sz w:val="24"/>
          <w:szCs w:val="24"/>
        </w:rPr>
        <w:t>2024</w:t>
      </w:r>
      <w:r w:rsidR="00C659D9" w:rsidRPr="00591B83">
        <w:rPr>
          <w:rFonts w:asciiTheme="minorHAnsi" w:hAnsiTheme="minorHAnsi" w:cstheme="minorHAnsi"/>
          <w:sz w:val="24"/>
          <w:szCs w:val="24"/>
        </w:rPr>
        <w:t xml:space="preserve"> roku</w:t>
      </w:r>
      <w:r w:rsidRPr="00591B83">
        <w:rPr>
          <w:rFonts w:asciiTheme="minorHAnsi" w:hAnsiTheme="minorHAnsi" w:cstheme="minorHAnsi"/>
          <w:sz w:val="24"/>
          <w:szCs w:val="24"/>
        </w:rPr>
        <w:t xml:space="preserve"> umowy</w:t>
      </w:r>
      <w:r w:rsidR="00D95766" w:rsidRPr="00591B83">
        <w:rPr>
          <w:rFonts w:asciiTheme="minorHAnsi" w:hAnsiTheme="minorHAnsi" w:cstheme="minorHAnsi"/>
          <w:sz w:val="24"/>
          <w:szCs w:val="24"/>
        </w:rPr>
        <w:t xml:space="preserve"> nr</w:t>
      </w:r>
      <w:r w:rsidR="004F4531" w:rsidRPr="00591B83">
        <w:rPr>
          <w:rFonts w:asciiTheme="minorHAnsi" w:hAnsiTheme="minorHAnsi" w:cstheme="minorHAnsi"/>
          <w:sz w:val="24"/>
          <w:szCs w:val="24"/>
        </w:rPr>
        <w:t> </w:t>
      </w:r>
      <w:r w:rsidR="002F2F17">
        <w:rPr>
          <w:rFonts w:asciiTheme="minorHAnsi" w:hAnsiTheme="minorHAnsi" w:cstheme="minorHAnsi"/>
          <w:sz w:val="24"/>
          <w:szCs w:val="24"/>
        </w:rPr>
        <w:t>1001-ILN-1.261.20</w:t>
      </w:r>
      <w:r w:rsidR="002B36A7">
        <w:rPr>
          <w:rFonts w:asciiTheme="minorHAnsi" w:hAnsiTheme="minorHAnsi" w:cstheme="minorHAnsi"/>
          <w:sz w:val="24"/>
          <w:szCs w:val="24"/>
        </w:rPr>
        <w:t>.2023………</w:t>
      </w:r>
      <w:r w:rsidR="00112877" w:rsidRPr="00112877">
        <w:rPr>
          <w:rFonts w:asciiTheme="minorHAnsi" w:hAnsiTheme="minorHAnsi" w:cstheme="minorHAnsi"/>
          <w:sz w:val="24"/>
          <w:szCs w:val="24"/>
        </w:rPr>
        <w:t xml:space="preserve"> </w:t>
      </w:r>
      <w:r w:rsidRPr="00591B83">
        <w:rPr>
          <w:rFonts w:asciiTheme="minorHAnsi" w:hAnsiTheme="minorHAnsi" w:cstheme="minorHAnsi"/>
          <w:sz w:val="24"/>
          <w:szCs w:val="24"/>
        </w:rPr>
        <w:t xml:space="preserve">dotyczącej  </w:t>
      </w:r>
      <w:r w:rsidRPr="00112877">
        <w:rPr>
          <w:rFonts w:asciiTheme="minorHAnsi" w:hAnsiTheme="minorHAnsi" w:cstheme="minorHAnsi"/>
          <w:sz w:val="24"/>
          <w:szCs w:val="24"/>
        </w:rPr>
        <w:t>realizacj</w:t>
      </w:r>
      <w:r w:rsidR="009E7DA3" w:rsidRPr="00112877">
        <w:rPr>
          <w:rFonts w:asciiTheme="minorHAnsi" w:hAnsiTheme="minorHAnsi" w:cstheme="minorHAnsi"/>
          <w:sz w:val="24"/>
          <w:szCs w:val="24"/>
        </w:rPr>
        <w:t>i</w:t>
      </w:r>
      <w:r w:rsidRPr="00112877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591B83">
        <w:rPr>
          <w:rFonts w:asciiTheme="minorHAnsi" w:hAnsiTheme="minorHAnsi" w:cstheme="minorHAnsi"/>
          <w:sz w:val="24"/>
          <w:szCs w:val="24"/>
        </w:rPr>
        <w:t xml:space="preserve">odbioru i </w:t>
      </w:r>
      <w:r w:rsidR="00703ACA" w:rsidRPr="00591B83">
        <w:rPr>
          <w:rFonts w:asciiTheme="minorHAnsi" w:hAnsiTheme="minorHAnsi" w:cstheme="minorHAnsi"/>
          <w:sz w:val="24"/>
          <w:szCs w:val="24"/>
        </w:rPr>
        <w:t>niszczenia</w:t>
      </w:r>
      <w:r w:rsidRPr="00591B83">
        <w:rPr>
          <w:rFonts w:asciiTheme="minorHAnsi" w:hAnsiTheme="minorHAnsi" w:cstheme="minorHAnsi"/>
          <w:sz w:val="24"/>
          <w:szCs w:val="24"/>
        </w:rPr>
        <w:t xml:space="preserve"> dokumentacji wytworzonej przez Izbę Administracji </w:t>
      </w:r>
      <w:r w:rsidRPr="00C659D9">
        <w:rPr>
          <w:rFonts w:asciiTheme="minorHAnsi" w:hAnsiTheme="minorHAnsi" w:cstheme="minorHAnsi"/>
          <w:sz w:val="24"/>
          <w:szCs w:val="24"/>
        </w:rPr>
        <w:t xml:space="preserve">Skarbowej w </w:t>
      </w:r>
      <w:r w:rsidR="009E7DA3" w:rsidRPr="00C659D9">
        <w:rPr>
          <w:rFonts w:asciiTheme="minorHAnsi" w:hAnsiTheme="minorHAnsi" w:cstheme="minorHAnsi"/>
          <w:sz w:val="24"/>
          <w:szCs w:val="24"/>
        </w:rPr>
        <w:t>Łodzi oraz podległe jednostki</w:t>
      </w:r>
      <w:r w:rsidRPr="00C659D9">
        <w:rPr>
          <w:rFonts w:asciiTheme="minorHAnsi" w:hAnsiTheme="minorHAnsi" w:cstheme="minorHAnsi"/>
          <w:sz w:val="24"/>
          <w:szCs w:val="24"/>
        </w:rPr>
        <w:t>, zwanej dalej „</w:t>
      </w:r>
      <w:r w:rsidRPr="00C659D9">
        <w:rPr>
          <w:rFonts w:asciiTheme="minorHAnsi" w:hAnsiTheme="minorHAnsi" w:cstheme="minorHAnsi"/>
          <w:b/>
          <w:sz w:val="24"/>
          <w:szCs w:val="24"/>
        </w:rPr>
        <w:t>Umową</w:t>
      </w:r>
      <w:r w:rsidR="00927F68">
        <w:rPr>
          <w:rFonts w:asciiTheme="minorHAnsi" w:hAnsiTheme="minorHAnsi" w:cstheme="minorHAnsi"/>
          <w:b/>
          <w:sz w:val="24"/>
          <w:szCs w:val="24"/>
        </w:rPr>
        <w:t xml:space="preserve"> główną</w:t>
      </w:r>
      <w:r w:rsidRPr="00C659D9">
        <w:rPr>
          <w:rFonts w:asciiTheme="minorHAnsi" w:hAnsiTheme="minorHAnsi" w:cstheme="minorHAnsi"/>
          <w:sz w:val="24"/>
          <w:szCs w:val="24"/>
        </w:rPr>
        <w:t xml:space="preserve">” pomiędzy 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 xml:space="preserve">Skarbem Państwa </w:t>
      </w:r>
      <w:r w:rsidR="00112877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>Izbą Administracji Skarbowej w</w:t>
      </w:r>
      <w:r w:rsidR="00112877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9E7DA3" w:rsidRPr="00C659D9">
        <w:rPr>
          <w:rFonts w:asciiTheme="minorHAnsi" w:hAnsiTheme="minorHAnsi" w:cstheme="minorHAnsi"/>
          <w:sz w:val="24"/>
          <w:szCs w:val="24"/>
          <w:lang w:eastAsia="pl-PL"/>
        </w:rPr>
        <w:t>Łodzi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9E7DA3" w:rsidRPr="00C659D9">
        <w:rPr>
          <w:rFonts w:asciiTheme="minorHAnsi" w:hAnsiTheme="minorHAnsi" w:cstheme="minorHAnsi"/>
          <w:sz w:val="24"/>
          <w:szCs w:val="24"/>
          <w:lang w:eastAsia="pl-PL"/>
        </w:rPr>
        <w:t xml:space="preserve"> al. T. Kościuszki 83, 90-436 Łódź d</w:t>
      </w:r>
      <w:r w:rsidRPr="00C659D9">
        <w:rPr>
          <w:rFonts w:asciiTheme="minorHAnsi" w:hAnsiTheme="minorHAnsi" w:cstheme="minorHAnsi"/>
          <w:sz w:val="24"/>
          <w:szCs w:val="24"/>
        </w:rPr>
        <w:t>ziałającym jako Z</w:t>
      </w:r>
      <w:r w:rsidR="009E7DA3" w:rsidRPr="00C659D9">
        <w:rPr>
          <w:rFonts w:asciiTheme="minorHAnsi" w:hAnsiTheme="minorHAnsi" w:cstheme="minorHAnsi"/>
          <w:sz w:val="24"/>
          <w:szCs w:val="24"/>
        </w:rPr>
        <w:t>amawiający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, </w:t>
      </w:r>
      <w:r w:rsidR="009A69CD" w:rsidRPr="00C659D9">
        <w:rPr>
          <w:rFonts w:asciiTheme="minorHAnsi" w:hAnsiTheme="minorHAnsi" w:cstheme="minorHAnsi"/>
          <w:sz w:val="24"/>
          <w:szCs w:val="24"/>
        </w:rPr>
        <w:t>a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="0087452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………………………………………………………………………………………………………………………………………,</w:t>
      </w:r>
      <w:r w:rsidR="00112877" w:rsidRPr="00112877">
        <w:rPr>
          <w:rFonts w:asciiTheme="minorHAnsi" w:hAnsiTheme="minorHAnsi" w:cstheme="minorHAnsi"/>
          <w:sz w:val="24"/>
          <w:szCs w:val="24"/>
        </w:rPr>
        <w:t xml:space="preserve"> </w:t>
      </w:r>
      <w:r w:rsidR="009E7DA3" w:rsidRPr="00FB1435">
        <w:rPr>
          <w:rFonts w:asciiTheme="minorHAnsi" w:hAnsiTheme="minorHAnsi" w:cstheme="minorHAnsi"/>
          <w:sz w:val="24"/>
          <w:szCs w:val="24"/>
        </w:rPr>
        <w:t>działającą</w:t>
      </w:r>
      <w:r w:rsidR="00874526" w:rsidRPr="00FB1435">
        <w:rPr>
          <w:rFonts w:asciiTheme="minorHAnsi" w:hAnsiTheme="minorHAnsi" w:cstheme="minorHAnsi"/>
          <w:sz w:val="24"/>
          <w:szCs w:val="24"/>
        </w:rPr>
        <w:t>/-ym</w:t>
      </w:r>
      <w:r w:rsidRPr="00FB1435">
        <w:rPr>
          <w:rFonts w:asciiTheme="minorHAnsi" w:hAnsiTheme="minorHAnsi" w:cstheme="minorHAnsi"/>
          <w:sz w:val="24"/>
          <w:szCs w:val="24"/>
        </w:rPr>
        <w:t xml:space="preserve"> </w:t>
      </w:r>
      <w:r w:rsidRPr="00112877">
        <w:rPr>
          <w:rFonts w:asciiTheme="minorHAnsi" w:hAnsiTheme="minorHAnsi" w:cstheme="minorHAnsi"/>
          <w:sz w:val="24"/>
          <w:szCs w:val="24"/>
        </w:rPr>
        <w:t xml:space="preserve">jako </w:t>
      </w:r>
      <w:r w:rsidR="009E7DA3" w:rsidRPr="00112877">
        <w:rPr>
          <w:rFonts w:asciiTheme="minorHAnsi" w:hAnsiTheme="minorHAnsi" w:cstheme="minorHAnsi"/>
          <w:sz w:val="24"/>
          <w:szCs w:val="24"/>
        </w:rPr>
        <w:t>Wykonawca</w:t>
      </w:r>
      <w:r w:rsidRPr="00112877">
        <w:rPr>
          <w:rFonts w:asciiTheme="minorHAnsi" w:hAnsiTheme="minorHAnsi" w:cstheme="minorHAnsi"/>
          <w:sz w:val="24"/>
          <w:szCs w:val="24"/>
        </w:rPr>
        <w:t xml:space="preserve">, </w:t>
      </w:r>
      <w:r w:rsidRPr="00112877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112877">
        <w:rPr>
          <w:rFonts w:asciiTheme="minorHAnsi" w:hAnsiTheme="minorHAnsi" w:cstheme="minorHAnsi"/>
          <w:sz w:val="24"/>
          <w:szCs w:val="24"/>
        </w:rPr>
        <w:t xml:space="preserve"> stosownie do art. 28 rozporządzenia Parlamentu Europejskiego</w:t>
      </w:r>
      <w:r w:rsidRPr="004F4531">
        <w:rPr>
          <w:rFonts w:asciiTheme="minorHAnsi" w:hAnsiTheme="minorHAnsi" w:cstheme="minorHAnsi"/>
          <w:sz w:val="24"/>
          <w:szCs w:val="24"/>
        </w:rPr>
        <w:t xml:space="preserve"> i Rady (UE) 2016/679 z dnia 27 kwietnia 2016 r. w sprawie </w:t>
      </w:r>
      <w:r w:rsidRPr="004F4531">
        <w:rPr>
          <w:rFonts w:asciiTheme="minorHAnsi" w:hAnsiTheme="minorHAnsi" w:cstheme="minorHAnsi"/>
          <w:sz w:val="24"/>
          <w:szCs w:val="24"/>
        </w:rPr>
        <w:lastRenderedPageBreak/>
        <w:t>ochrony osób fizycznych w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związku z przetwarzaniem danych osobowych i w sprawie swobodnego przepływu takich danych oraz uchylenia dyrektywy 95/46/WE (Dz.U.UE.L.2016.119.1</w:t>
      </w:r>
      <w:r w:rsidR="007419A2">
        <w:rPr>
          <w:rFonts w:asciiTheme="minorHAnsi" w:hAnsiTheme="minorHAnsi" w:cstheme="minorHAnsi"/>
          <w:sz w:val="24"/>
          <w:szCs w:val="24"/>
        </w:rPr>
        <w:t xml:space="preserve"> </w:t>
      </w:r>
      <w:r w:rsidR="004F4531" w:rsidRPr="004F4531">
        <w:rPr>
          <w:rFonts w:asciiTheme="minorHAnsi" w:hAnsiTheme="minorHAnsi" w:cstheme="minorHAnsi"/>
          <w:sz w:val="24"/>
          <w:szCs w:val="24"/>
        </w:rPr>
        <w:t>ze zm.</w:t>
      </w:r>
      <w:r w:rsidRPr="004F4531">
        <w:rPr>
          <w:rFonts w:asciiTheme="minorHAnsi" w:hAnsiTheme="minorHAnsi" w:cstheme="minorHAnsi"/>
          <w:sz w:val="24"/>
          <w:szCs w:val="24"/>
        </w:rPr>
        <w:t>), zwanego da</w:t>
      </w:r>
      <w:r w:rsidR="007419A2">
        <w:rPr>
          <w:rFonts w:asciiTheme="minorHAnsi" w:hAnsiTheme="minorHAnsi" w:cstheme="minorHAnsi"/>
          <w:sz w:val="24"/>
          <w:szCs w:val="24"/>
        </w:rPr>
        <w:t xml:space="preserve">lej „Rozporządzeniem”, powierza </w:t>
      </w:r>
      <w:r w:rsidRPr="004F4531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4F4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4531">
        <w:rPr>
          <w:rFonts w:asciiTheme="minorHAnsi" w:hAnsiTheme="minorHAnsi" w:cstheme="minorHAnsi"/>
          <w:sz w:val="24"/>
          <w:szCs w:val="24"/>
        </w:rPr>
        <w:t>na podstawie niniejszej</w:t>
      </w:r>
      <w:r w:rsidRPr="004F4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5220" w:rsidRPr="004F4531">
        <w:rPr>
          <w:rFonts w:asciiTheme="minorHAnsi" w:hAnsiTheme="minorHAnsi" w:cstheme="minorHAnsi"/>
          <w:sz w:val="24"/>
          <w:szCs w:val="24"/>
        </w:rPr>
        <w:t>u</w:t>
      </w:r>
      <w:r w:rsidRPr="004F4531">
        <w:rPr>
          <w:rFonts w:asciiTheme="minorHAnsi" w:hAnsiTheme="minorHAnsi" w:cstheme="minorHAnsi"/>
          <w:sz w:val="24"/>
          <w:szCs w:val="24"/>
        </w:rPr>
        <w:t xml:space="preserve">mowy przetwarzanie danych osobowych niezbędnych do realizacji </w:t>
      </w:r>
      <w:r w:rsidR="00927F68">
        <w:rPr>
          <w:rFonts w:asciiTheme="minorHAnsi" w:hAnsiTheme="minorHAnsi" w:cstheme="minorHAnsi"/>
          <w:sz w:val="24"/>
          <w:szCs w:val="24"/>
        </w:rPr>
        <w:t>Umowy głównej.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jest administratorem danych będących przedmiotem powierzenia.</w:t>
      </w:r>
    </w:p>
    <w:p w:rsidR="00287284" w:rsidRPr="004F4531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sz w:val="24"/>
          <w:szCs w:val="24"/>
        </w:rPr>
        <w:t xml:space="preserve">Powierzenie przetwarzania danych osobowych obejmuje kategorie danych osobowych określonych w </w:t>
      </w:r>
      <w:r w:rsidRPr="007419A2">
        <w:rPr>
          <w:rFonts w:asciiTheme="minorHAnsi" w:hAnsiTheme="minorHAnsi" w:cstheme="minorHAnsi"/>
          <w:sz w:val="24"/>
          <w:szCs w:val="24"/>
        </w:rPr>
        <w:t xml:space="preserve">Dziale IIIB i Dziale VII ustawy  </w:t>
      </w:r>
      <w:r w:rsidRPr="004F4531">
        <w:rPr>
          <w:rFonts w:asciiTheme="minorHAnsi" w:hAnsiTheme="minorHAnsi" w:cstheme="minorHAnsi"/>
          <w:sz w:val="24"/>
          <w:szCs w:val="24"/>
          <w:lang w:eastAsia="pl-PL"/>
        </w:rPr>
        <w:t xml:space="preserve">z dnia 29 sierpnia 1997 r. </w:t>
      </w:r>
      <w:r w:rsidR="00927F6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Ordynacja </w:t>
      </w:r>
      <w:r w:rsidR="00927F68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>podatkowa (t.j</w:t>
      </w:r>
      <w:r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2C4740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Dz.U.</w:t>
      </w:r>
      <w:r w:rsidR="001265F2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2023 r. poz. 2383</w:t>
      </w:r>
      <w:r w:rsidR="00927F68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  <w:r w:rsidR="00D724BB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="002C4740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9A69CD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dane osobowe  określone w art. 6, 9 i 10 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>Rozporządzenia</w:t>
      </w:r>
      <w:r w:rsidR="002C4740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a także 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dane </w:t>
      </w:r>
      <w:r w:rsidR="001265F2">
        <w:rPr>
          <w:rFonts w:asciiTheme="minorHAnsi" w:hAnsiTheme="minorHAnsi" w:cstheme="minorHAnsi"/>
          <w:bCs/>
          <w:sz w:val="24"/>
          <w:szCs w:val="24"/>
          <w:lang w:eastAsia="pl-PL"/>
        </w:rPr>
        <w:t>osobowe, które nie są objęte ww.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przepisami, a znajdują się w przekazanej do zniszczenia dokumentacji (np. dane zawarte w dokumentacji pracowniczej, dane zawarte w dokumentacji postępowań o udzielenie zamówienia publicznego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356B7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nazwiska i imiona, </w:t>
      </w:r>
      <w:r w:rsidR="00762372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data urodzenia, numer rachunku bankowego, adres zamieszkania lub pobytu, numer ewidencyjny PESEL, adres e-mail, seria i numer dowodu osobistego, numer telefonu 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>i inne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). </w:t>
      </w:r>
    </w:p>
    <w:p w:rsidR="00287284" w:rsidRPr="00C659D9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W celu wykonania Umowy</w:t>
      </w:r>
      <w:r w:rsidR="00927F68">
        <w:rPr>
          <w:rFonts w:asciiTheme="minorHAnsi" w:hAnsiTheme="minorHAnsi" w:cstheme="minorHAnsi"/>
          <w:sz w:val="24"/>
          <w:szCs w:val="24"/>
        </w:rPr>
        <w:t xml:space="preserve"> głównej</w:t>
      </w:r>
      <w:r w:rsidRPr="00C659D9">
        <w:rPr>
          <w:rFonts w:asciiTheme="minorHAnsi" w:hAnsiTheme="minorHAnsi" w:cstheme="minorHAnsi"/>
          <w:sz w:val="24"/>
          <w:szCs w:val="24"/>
        </w:rPr>
        <w:t xml:space="preserve">, o której mowa w ust. 1 Umowy powierzenia,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powierza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przetwarzanie danych osobowych w zakresie niezbędnym do</w:t>
      </w:r>
      <w:r w:rsidR="007C786F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zrealizowania czynności stanowiących przedmiot zamówienia objętego Umową.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Powierzenie przetwarzania danych obejmuje następujące czynności realizowane wobec przetwarzanych danych osobowych: zbieranie, przechowywanie oraz ich zniszczenie </w:t>
      </w:r>
      <w:r w:rsidR="006004F6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w celu realizacji </w:t>
      </w:r>
      <w:r w:rsidRPr="00C659D9">
        <w:rPr>
          <w:rFonts w:asciiTheme="minorHAnsi" w:hAnsiTheme="minorHAnsi" w:cstheme="minorHAnsi"/>
        </w:rPr>
        <w:t xml:space="preserve">usługi </w:t>
      </w:r>
      <w:r w:rsidRPr="00C659D9">
        <w:rPr>
          <w:rFonts w:asciiTheme="minorHAnsi" w:hAnsiTheme="minorHAnsi" w:cstheme="minorHAnsi"/>
          <w:sz w:val="24"/>
          <w:szCs w:val="24"/>
        </w:rPr>
        <w:t xml:space="preserve">odbioru i </w:t>
      </w:r>
      <w:r w:rsidR="006004F6" w:rsidRPr="00C659D9">
        <w:rPr>
          <w:rFonts w:asciiTheme="minorHAnsi" w:hAnsiTheme="minorHAnsi" w:cstheme="minorHAnsi"/>
          <w:sz w:val="24"/>
          <w:szCs w:val="24"/>
        </w:rPr>
        <w:t>niszczenia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dokumentacji wytworzonej przez </w:t>
      </w:r>
      <w:r w:rsidR="006004F6" w:rsidRPr="00C659D9">
        <w:rPr>
          <w:rFonts w:asciiTheme="minorHAnsi" w:hAnsiTheme="minorHAnsi" w:cstheme="minorHAnsi"/>
          <w:sz w:val="24"/>
          <w:szCs w:val="24"/>
        </w:rPr>
        <w:t>Izbę Administracji Skarbowej w Łodzi oraz podległe jednostki.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Pod pojęciem „</w:t>
      </w:r>
      <w:r w:rsidR="00B91020" w:rsidRPr="00C659D9">
        <w:rPr>
          <w:rFonts w:asciiTheme="minorHAnsi" w:hAnsiTheme="minorHAnsi" w:cstheme="minorHAnsi"/>
          <w:sz w:val="24"/>
          <w:szCs w:val="24"/>
        </w:rPr>
        <w:t>zbierani</w:t>
      </w:r>
      <w:r w:rsidR="008648B8" w:rsidRPr="00C659D9">
        <w:rPr>
          <w:rFonts w:asciiTheme="minorHAnsi" w:hAnsiTheme="minorHAnsi" w:cstheme="minorHAnsi"/>
          <w:sz w:val="24"/>
          <w:szCs w:val="24"/>
        </w:rPr>
        <w:t>e</w:t>
      </w:r>
      <w:r w:rsidRPr="00C659D9">
        <w:rPr>
          <w:rFonts w:asciiTheme="minorHAnsi" w:hAnsiTheme="minorHAnsi" w:cstheme="minorHAnsi"/>
          <w:sz w:val="24"/>
          <w:szCs w:val="24"/>
        </w:rPr>
        <w:t xml:space="preserve">” </w:t>
      </w:r>
      <w:r w:rsidRPr="004F4531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rozumie załadunek przez </w:t>
      </w:r>
      <w:r w:rsidRPr="004F4531">
        <w:rPr>
          <w:rFonts w:asciiTheme="minorHAnsi" w:hAnsiTheme="minorHAnsi" w:cstheme="minorHAnsi"/>
          <w:i/>
          <w:sz w:val="24"/>
          <w:szCs w:val="24"/>
        </w:rPr>
        <w:t>Przyjmującego</w:t>
      </w:r>
      <w:r w:rsidRPr="004F4531">
        <w:rPr>
          <w:rFonts w:asciiTheme="minorHAnsi" w:hAnsiTheme="minorHAnsi" w:cstheme="minorHAnsi"/>
          <w:sz w:val="24"/>
          <w:szCs w:val="24"/>
        </w:rPr>
        <w:t xml:space="preserve"> powierzonej mu dokumentacji na</w:t>
      </w:r>
      <w:r w:rsidR="007C786F" w:rsidRPr="004F4531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środki transportu Przyjmującego oraz przewiezienie dokumentacji do miejsca jej</w:t>
      </w:r>
      <w:r w:rsidR="007C786F" w:rsidRPr="004F4531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przechowywania i zniszczenia.</w:t>
      </w:r>
    </w:p>
    <w:p w:rsidR="00287284" w:rsidRPr="004F4531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Przyjmujący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przyjmuje do przetwarzania dane osobowe, o których mowa w ust. 3 oraz zobowiązuje się przetwarzać powierzone dane osobowe wyłącznie w zakresie i celu przewidzianym w Umowie.</w:t>
      </w:r>
    </w:p>
    <w:p w:rsidR="00287284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Przyjmujący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oświadcza, że przetwarzanie powierzonych mu danych osobowych będzie odbywało się w oddziałach Przyjmującego, a także w sytuacji wystąpienia takiej </w:t>
      </w:r>
      <w:r w:rsidRPr="004F4531">
        <w:rPr>
          <w:rFonts w:asciiTheme="minorHAnsi" w:hAnsiTheme="minorHAnsi" w:cstheme="minorHAnsi"/>
          <w:sz w:val="24"/>
          <w:szCs w:val="24"/>
        </w:rPr>
        <w:lastRenderedPageBreak/>
        <w:t xml:space="preserve">konieczności - w miejscu innym niż jednostki organizacyjne Przyjmującego </w:t>
      </w:r>
      <w:r w:rsidRPr="004F4531">
        <w:rPr>
          <w:rFonts w:asciiTheme="minorHAnsi" w:hAnsiTheme="minorHAnsi" w:cstheme="minorHAnsi"/>
          <w:sz w:val="24"/>
          <w:szCs w:val="24"/>
        </w:rPr>
        <w:br/>
        <w:t xml:space="preserve">z zastrzeżeniem § </w:t>
      </w:r>
      <w:r w:rsidR="00AA3FA3" w:rsidRPr="004F4531">
        <w:rPr>
          <w:rFonts w:asciiTheme="minorHAnsi" w:hAnsiTheme="minorHAnsi" w:cstheme="minorHAnsi"/>
          <w:sz w:val="24"/>
          <w:szCs w:val="24"/>
        </w:rPr>
        <w:t>2 ust. 2 pkt 1 niniejszej umowy.</w:t>
      </w:r>
    </w:p>
    <w:p w:rsidR="00927F68" w:rsidRDefault="00927F68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>
        <w:rPr>
          <w:rFonts w:asciiTheme="minorHAnsi" w:hAnsiTheme="minorHAnsi" w:cstheme="minorHAnsi"/>
          <w:sz w:val="24"/>
          <w:szCs w:val="24"/>
        </w:rPr>
        <w:t>oświadcza, że przetwarzanie powierzonych mu danych osobowych będzie odbywało się wyłącznie na terenie Europejskiego Obszaru Gospodarczego.</w:t>
      </w:r>
    </w:p>
    <w:p w:rsidR="00CF241C" w:rsidRPr="00CF241C" w:rsidRDefault="00927F68" w:rsidP="00CF241C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>
        <w:rPr>
          <w:rFonts w:asciiTheme="minorHAnsi" w:hAnsiTheme="minorHAnsi" w:cstheme="minorHAnsi"/>
          <w:sz w:val="24"/>
          <w:szCs w:val="24"/>
        </w:rPr>
        <w:t xml:space="preserve">przyjmuje do wiadomości, iż w zakresie przestrzegania przepisów Rozporządzenia ponosi odpowiedzialność za swoje działania oraz działania osób, które wyznaczył do realizacji umowy, a także którym przekazał dalsze przetwarzanie danych osobowych. </w:t>
      </w:r>
    </w:p>
    <w:p w:rsidR="00287284" w:rsidRPr="00C659D9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oświadcza, że zgodnie z art. 28 ust. 1 Rozporządzenia zapewnia wystarczające gwarancje wdrożenia odpowiednich środków technicznych i organizacyjnych, by</w:t>
      </w:r>
      <w:r w:rsidR="007C786F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przetwarzanie spełniało wymogi Rozporządzenia i chroniło prawa osób, których dane dotyczą.</w:t>
      </w:r>
    </w:p>
    <w:p w:rsidR="00287284" w:rsidRPr="00C659D9" w:rsidRDefault="00287284" w:rsidP="00C65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Poprzez zawarcie Umowy powierzenia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poleca przetwarzanie danych osobowych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>, co stanowi udokumentowane polecenie w rozumieniu art. 28 ust. 3 lit a w związku z art. 29 Rozporządzenia.</w:t>
      </w:r>
    </w:p>
    <w:p w:rsidR="00287284" w:rsidRPr="00C659D9" w:rsidRDefault="00287284" w:rsidP="00C659D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7C786F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2</w:t>
      </w:r>
      <w:r w:rsidR="00287284" w:rsidRPr="00C659D9">
        <w:rPr>
          <w:rFonts w:asciiTheme="minorHAnsi" w:hAnsiTheme="minorHAnsi" w:cstheme="minorHAnsi"/>
          <w:szCs w:val="24"/>
        </w:rPr>
        <w:br/>
        <w:t xml:space="preserve">Zasady przetwarzania danych osobowych </w:t>
      </w:r>
    </w:p>
    <w:p w:rsidR="00287284" w:rsidRPr="00C659D9" w:rsidRDefault="00287284" w:rsidP="00C659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eastAsia="MS Mincho" w:hAnsiTheme="minorHAnsi" w:cstheme="minorHAnsi"/>
          <w:i/>
          <w:sz w:val="24"/>
          <w:szCs w:val="24"/>
        </w:rPr>
      </w:pP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Obowiązki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Przyjmującego</w:t>
      </w:r>
      <w:r w:rsidR="00A649E1">
        <w:rPr>
          <w:rFonts w:asciiTheme="minorHAnsi" w:eastAsia="MS Mincho" w:hAnsiTheme="minorHAnsi" w:cstheme="minorHAnsi"/>
          <w:i/>
          <w:sz w:val="24"/>
          <w:szCs w:val="24"/>
        </w:rPr>
        <w:t>: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 zobowiązuje się przetwarzać powierzone mu dane osobowe zgodnie </w:t>
      </w:r>
      <w:r w:rsidRPr="00C659D9">
        <w:rPr>
          <w:rFonts w:asciiTheme="minorHAnsi" w:eastAsia="MS Mincho" w:hAnsiTheme="minorHAnsi" w:cstheme="minorHAnsi"/>
          <w:sz w:val="24"/>
          <w:szCs w:val="24"/>
        </w:rPr>
        <w:br/>
        <w:t>z Umową powierzenia, Rozporządzeniem oraz innymi przepisami prawa powszechnie obowiązującego, które chronią pr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awa osób, których dane dotyczą;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stosowania środków bezpieczeństwa spełn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iających wymogi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dokonania wszelkich czynności wynikających </w:t>
      </w:r>
      <w:r w:rsidRPr="00C659D9">
        <w:rPr>
          <w:rFonts w:asciiTheme="minorHAnsi" w:eastAsia="MS Mincho" w:hAnsiTheme="minorHAnsi" w:cstheme="minorHAnsi"/>
          <w:sz w:val="24"/>
          <w:szCs w:val="24"/>
        </w:rPr>
        <w:br/>
        <w:t>z Umowy powierzenia, Rozporządzenia oraz innych obowiązujących przepisó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 prawa z należytą starannością;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zabezpieczenia powierzonych danych osobowych przy ich przetwarzaniu poprzez stosowanie odpowiednich środków technicznych </w:t>
      </w:r>
      <w:r w:rsidR="00FB2A93" w:rsidRPr="00C659D9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i organizacyjnych zapewniających adekwatny stopień bezpieczeństwa odpowiadający </w:t>
      </w:r>
      <w:r w:rsidRPr="00C659D9">
        <w:rPr>
          <w:rFonts w:asciiTheme="minorHAnsi" w:eastAsia="MS Mincho" w:hAnsiTheme="minorHAnsi" w:cstheme="minorHAnsi"/>
          <w:sz w:val="24"/>
          <w:szCs w:val="24"/>
        </w:rPr>
        <w:lastRenderedPageBreak/>
        <w:t xml:space="preserve">ryzyku związanym z przetwarzaniem danych osobowych, zgodnie z art.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32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nadania upoważnień do przetwarzania danych osobowych wszystkim osobom, które będą przetwarzały powierzone mu dane osobowe w celu i w zakresie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określonym w Umowie powierzenia;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zobowiązania osób upoważnionych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do przetwarzania danych osobowych w celu i zakresie określonym w niniejszej Umowie powierzenia do zachowania w tajemnicy (o której mowa w art. 28 </w:t>
      </w:r>
      <w:r w:rsidR="00112877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ust</w:t>
      </w:r>
      <w:r w:rsidR="0011287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3 pkt b Rozporządzenia) przetwarzanych danych osobowych </w:t>
      </w:r>
      <w:r w:rsidRPr="00C659D9">
        <w:rPr>
          <w:rFonts w:asciiTheme="minorHAnsi" w:eastAsia="MS Mincho" w:hAnsiTheme="minorHAnsi" w:cstheme="minorHAnsi"/>
          <w:sz w:val="24"/>
          <w:szCs w:val="24"/>
        </w:rPr>
        <w:t>oraz sposobów ich zabezpieczenia, zarówno w trakcie realizacji Umowy, jak i po zakończeniu realizacji Umowy, poprzez odebranie od tych osób indyw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idualnych stosownych oświadczeń;</w:t>
      </w:r>
    </w:p>
    <w:p w:rsidR="00683201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prowadzenia w formie pisemnej lub w formie elektronicznej rejestru wszystkich kategorii czynności przetwarzania dokonywanych w</w:t>
      </w:r>
      <w:r w:rsidR="009E016C">
        <w:rPr>
          <w:rFonts w:asciiTheme="minorHAnsi" w:eastAsia="Arial" w:hAnsiTheme="minorHAnsi" w:cstheme="minorHAnsi"/>
          <w:color w:val="000000"/>
          <w:sz w:val="24"/>
          <w:szCs w:val="24"/>
        </w:rPr>
        <w:t> 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imieniu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</w:rPr>
        <w:t>Powierzającego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zawierającego informacje, o których mowa </w:t>
      </w:r>
      <w:r w:rsidR="003379A3"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w art. 30 ust. 2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, po wygaśnięciu, rozwiązaniu, wypowiedzeniu Umowy, Umowy powierzenia zobowiązuje się niezwłocznie, nie później niż w terminie 7 dni </w:t>
      </w:r>
      <w:r w:rsidR="00E03D02">
        <w:rPr>
          <w:rFonts w:asciiTheme="minorHAnsi" w:eastAsia="MS Mincho" w:hAnsiTheme="minorHAnsi" w:cstheme="minorHAnsi"/>
          <w:sz w:val="24"/>
          <w:szCs w:val="24"/>
        </w:rPr>
        <w:t>roboczych od dnia wystąpienia w</w:t>
      </w:r>
      <w:r w:rsidRPr="00C659D9">
        <w:rPr>
          <w:rFonts w:asciiTheme="minorHAnsi" w:eastAsia="MS Mincho" w:hAnsiTheme="minorHAnsi" w:cstheme="minorHAnsi"/>
          <w:sz w:val="24"/>
          <w:szCs w:val="24"/>
        </w:rPr>
        <w:t>w</w:t>
      </w:r>
      <w:r w:rsidR="00E03D02">
        <w:rPr>
          <w:rFonts w:asciiTheme="minorHAnsi" w:eastAsia="MS Mincho" w:hAnsiTheme="minorHAnsi" w:cstheme="minorHAnsi"/>
          <w:sz w:val="24"/>
          <w:szCs w:val="24"/>
        </w:rPr>
        <w:t>.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okoliczności zniszczyć wszelkie powierzone mu dane oso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bowe w ramach niniejszej umowy;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niezwłocz</w:t>
      </w:r>
      <w:r w:rsidR="00CF241C">
        <w:rPr>
          <w:rFonts w:asciiTheme="minorHAnsi" w:eastAsia="MS Mincho" w:hAnsiTheme="minorHAnsi" w:cstheme="minorHAnsi"/>
          <w:sz w:val="24"/>
          <w:szCs w:val="24"/>
        </w:rPr>
        <w:t>nego, nie później niż w ciągu 24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godzin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od </w:t>
      </w:r>
      <w:r w:rsidRPr="00DC0108">
        <w:rPr>
          <w:rFonts w:asciiTheme="minorHAnsi" w:eastAsia="MS Mincho" w:hAnsiTheme="minorHAnsi" w:cstheme="minorHAnsi"/>
          <w:sz w:val="24"/>
          <w:szCs w:val="24"/>
        </w:rPr>
        <w:t xml:space="preserve">stwierdzenia naruszenia, </w:t>
      </w:r>
      <w:r w:rsidR="00A7351F" w:rsidRPr="00DC0108">
        <w:rPr>
          <w:rFonts w:asciiTheme="minorHAnsi" w:eastAsia="MS Mincho" w:hAnsiTheme="minorHAnsi" w:cstheme="minorHAnsi"/>
          <w:sz w:val="24"/>
          <w:szCs w:val="24"/>
        </w:rPr>
        <w:t xml:space="preserve">zgłoszenia </w:t>
      </w:r>
      <w:r w:rsidRPr="00DC0108">
        <w:rPr>
          <w:rFonts w:asciiTheme="minorHAnsi" w:eastAsia="MS Mincho" w:hAnsiTheme="minorHAnsi" w:cstheme="minorHAnsi"/>
          <w:i/>
          <w:sz w:val="24"/>
          <w:szCs w:val="24"/>
        </w:rPr>
        <w:t>Powierzające</w:t>
      </w:r>
      <w:r w:rsidR="00586C44" w:rsidRPr="00DC0108">
        <w:rPr>
          <w:rFonts w:asciiTheme="minorHAnsi" w:eastAsia="MS Mincho" w:hAnsiTheme="minorHAnsi" w:cstheme="minorHAnsi"/>
          <w:i/>
          <w:sz w:val="24"/>
          <w:szCs w:val="24"/>
        </w:rPr>
        <w:t>mu</w:t>
      </w:r>
      <w:r w:rsidR="00112877" w:rsidRPr="00DC0108">
        <w:rPr>
          <w:rFonts w:asciiTheme="minorHAnsi" w:eastAsia="MS Mincho" w:hAnsiTheme="minorHAnsi" w:cstheme="minorHAnsi"/>
          <w:sz w:val="24"/>
          <w:szCs w:val="24"/>
        </w:rPr>
        <w:t xml:space="preserve"> na adres e-</w:t>
      </w:r>
      <w:r w:rsidRPr="00DC0108">
        <w:rPr>
          <w:rFonts w:asciiTheme="minorHAnsi" w:eastAsia="MS Mincho" w:hAnsiTheme="minorHAnsi" w:cstheme="minorHAnsi"/>
          <w:sz w:val="24"/>
          <w:szCs w:val="24"/>
        </w:rPr>
        <w:t xml:space="preserve">mail </w:t>
      </w:r>
      <w:hyperlink r:id="rId8" w:history="1">
        <w:r w:rsidR="008D163E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zrib</w:t>
        </w:r>
        <w:r w:rsidR="00CF241C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.ias.lodz</w:t>
        </w:r>
        <w:r w:rsidR="008D163E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@mf.gov.pl</w:t>
        </w:r>
      </w:hyperlink>
      <w:r w:rsidR="008D163E" w:rsidRPr="00A345AB">
        <w:rPr>
          <w:rFonts w:asciiTheme="minorHAnsi" w:eastAsia="MS Mincho" w:hAnsiTheme="minorHAnsi" w:cstheme="minorHAnsi"/>
          <w:color w:val="FF0000"/>
          <w:sz w:val="24"/>
          <w:szCs w:val="24"/>
        </w:rPr>
        <w:t xml:space="preserve"> </w:t>
      </w:r>
      <w:r w:rsidRPr="00CF241C">
        <w:rPr>
          <w:rFonts w:asciiTheme="minorHAnsi" w:eastAsia="MS Mincho" w:hAnsiTheme="minorHAnsi" w:cstheme="minorHAnsi"/>
          <w:sz w:val="24"/>
          <w:szCs w:val="24"/>
        </w:rPr>
        <w:t xml:space="preserve">każdego 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przypadku naruszenia ochrony powierzonych mu 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>do przetwarzania danych osobowych. Zgłoszenie powinno zawierać informacje,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 których mowa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 art. 33 ust. 3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nie może dalej powierzyć przetwarzania powierzonych mu danych osobowych, o których mowa w </w:t>
      </w:r>
      <w:r w:rsidRPr="00C659D9">
        <w:rPr>
          <w:rFonts w:asciiTheme="minorHAnsi" w:hAnsiTheme="minorHAnsi" w:cstheme="minorHAnsi"/>
          <w:sz w:val="24"/>
          <w:szCs w:val="24"/>
        </w:rPr>
        <w:t>§ 1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niniejszej Umowy powierzenia innym podmiotom bez uprzedniej pisemnej zgody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. </w:t>
      </w:r>
    </w:p>
    <w:p w:rsidR="00287284" w:rsidRPr="00C659D9" w:rsidRDefault="00287284" w:rsidP="00C659D9">
      <w:pPr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Powierzając przetwarzanie danych osobowych innym podmiotom,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jest obowiązany zapewnić w dalszej umowie powierzenia spełnianie przez inny podmiot wymogów w zakresie ochrony danych osobowych na poziomie, co najmniej takim samym, jak przewidziany w niniejszej Um</w:t>
      </w:r>
      <w:r w:rsidR="003379A3" w:rsidRPr="00C659D9">
        <w:rPr>
          <w:rFonts w:asciiTheme="minorHAnsi" w:hAnsiTheme="minorHAnsi" w:cstheme="minorHAnsi"/>
          <w:sz w:val="24"/>
          <w:szCs w:val="24"/>
        </w:rPr>
        <w:t>owie powierzenia;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lastRenderedPageBreak/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nie jest uprawniony do jakiegokolwiek dalszego wykorzystania                             i udostępniania po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wierzonych mu danych osobowych;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udostępnia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na każde jego żądanie wszelkie informacje niezbędne do wykazania spełnienia obowiązków</w:t>
      </w:r>
      <w:r w:rsidR="00CF241C">
        <w:rPr>
          <w:rFonts w:asciiTheme="minorHAnsi" w:eastAsia="MS Mincho" w:hAnsiTheme="minorHAnsi" w:cstheme="minorHAnsi"/>
          <w:sz w:val="24"/>
          <w:szCs w:val="24"/>
        </w:rPr>
        <w:t xml:space="preserve"> Przyjmującego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ok</w:t>
      </w:r>
      <w:r w:rsidR="00CF241C">
        <w:rPr>
          <w:rFonts w:asciiTheme="minorHAnsi" w:eastAsia="MS Mincho" w:hAnsiTheme="minorHAnsi" w:cstheme="minorHAnsi"/>
          <w:sz w:val="24"/>
          <w:szCs w:val="24"/>
        </w:rPr>
        <w:t xml:space="preserve">reślonych </w:t>
      </w:r>
      <w:r w:rsidR="00CF241C">
        <w:rPr>
          <w:rFonts w:asciiTheme="minorHAnsi" w:eastAsia="MS Mincho" w:hAnsiTheme="minorHAnsi" w:cstheme="minorHAnsi"/>
          <w:sz w:val="24"/>
          <w:szCs w:val="24"/>
        </w:rPr>
        <w:br/>
        <w:t>w Umowie powierzenia, związanych z przetwarzaniem danych osobowych.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 xml:space="preserve">Przyjmujący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miarę możliwości pomaga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</w:rPr>
        <w:t>Powierzającemu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poprzez odpowiednie środki techniczne i organizacyjne wywiązywać się z obowiązku odpowiadania </w:t>
      </w:r>
      <w:r w:rsidR="00631470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na żądania osoby, której dane dotyczą w zakresie wykonywania jej praw (zgodnie z art. 28 ust. 3 pkt e Rozporządzenia) oraz z obowiązków określonych w art. 32-36 Rozporządzenia (zgodnie z art. 28 ust. 3 pkt f Rozporządzenia).</w:t>
      </w:r>
    </w:p>
    <w:p w:rsidR="00287284" w:rsidRPr="00C659D9" w:rsidRDefault="00287284" w:rsidP="00C659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Prawa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</w:t>
      </w:r>
    </w:p>
    <w:p w:rsidR="00287284" w:rsidRPr="00C659D9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może uzależnić udzielenie zgody na dalsze powierzenie przetwarzania danych osobowych, o których mowa w § 1 niniejszej Umowy powierzenia, od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spełnienia innych warunków związanych z przetwarzaniem lub ochroną powierzanych danych osobowych</w:t>
      </w:r>
      <w:r w:rsidR="00B07EE4" w:rsidRPr="00C659D9">
        <w:rPr>
          <w:rFonts w:asciiTheme="minorHAnsi" w:hAnsiTheme="minorHAnsi" w:cstheme="minorHAnsi"/>
          <w:sz w:val="24"/>
          <w:szCs w:val="24"/>
        </w:rPr>
        <w:t>;</w:t>
      </w:r>
    </w:p>
    <w:p w:rsidR="00287284" w:rsidRPr="00245F36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Powierzający</w:t>
      </w:r>
      <w:r w:rsidRPr="00C659D9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ma prawo przeprowadzenia kontroli przetwarzania powierzonych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Przyjmującemu </w:t>
      </w:r>
      <w:r w:rsidR="00CF241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danych osobowych, przestrzegania przez </w:t>
      </w:r>
      <w:r w:rsidR="00CF241C" w:rsidRPr="00CF241C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Przyjmującego </w:t>
      </w:r>
      <w:r w:rsidR="00CF241C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 wszelkich obowiązków związanych z przetwarzaniem powierzonych mu danych osobowych. </w:t>
      </w:r>
    </w:p>
    <w:p w:rsidR="00245F36" w:rsidRPr="002252FE" w:rsidRDefault="00245F36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45F3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 zamiarze przeprowadzenia kontroli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Powierzający </w:t>
      </w:r>
      <w:r w:rsidRPr="00245F3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powiadomi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Przyjmującego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br/>
      </w:r>
      <w:r w:rsidR="00A345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z wyprzedzeniem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co najmniej 7 dni kalendarzowych ze wskazaniem osób upoważnionych do przeprowadzenia czynności kontrolnych w imieniu </w:t>
      </w:r>
      <w:r w:rsidRPr="00245F36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Powierzającego.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2252FE" w:rsidRPr="002252FE" w:rsidRDefault="002252FE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W przypadku powzięcia przez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Powierzającego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wiadomości o rażącym naruszeniu przez Przyjmującego zobowiązań wynikających z umowy powierzenia, Rozporządzenia oraz innych przepisów prawa powszechnie obowiązującego,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Powierzający </w:t>
      </w:r>
      <w:r w:rsidRPr="002252F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może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przeprowadzić kontrolę, o której mowa w pkt. 2, w każdym czasie – bez uprzedniego powiadomienia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Przyjmując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ego.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2252FE" w:rsidRPr="002252FE" w:rsidRDefault="002252FE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</w:pP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Powierzający </w:t>
      </w:r>
      <w:r w:rsidRPr="002252F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ma prawo do kontroli sposobu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wykonywania niniejszej Umowy powierzenia przez Przyjmującego poprzez przeprowadzenie niezapowiedzianych doraźnych kontroli sposobu przetwarzania i ochrony danych osobowych przeprowadzanych przez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 siedzibie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Przyjmującego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oraz we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lastRenderedPageBreak/>
        <w:t xml:space="preserve">wszelkich innych miejscach stanowiących obszar przetwarzania powierzonych danych osobowych. </w:t>
      </w:r>
    </w:p>
    <w:p w:rsidR="00287284" w:rsidRPr="00C659D9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W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celu wykonania kontroli</w:t>
      </w:r>
      <w:r w:rsidR="002252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o których mowa w pkt. 2, 4 oraz 5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ma prawo</w:t>
      </w:r>
      <w:r w:rsidR="00F351A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w szczególności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do:</w:t>
      </w:r>
    </w:p>
    <w:p w:rsidR="00287284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wstępu do pomieszczeń, w których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przetwarza powierzone mu dane osobowe,</w:t>
      </w:r>
    </w:p>
    <w:p w:rsidR="008C7A7A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żądania złożenia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 xml:space="preserve">Przyjmującego 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pisemnych i ustnych wyjaśnień w celu ustalenia stanu faktycznego w wyznaczonym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terminie,</w:t>
      </w:r>
    </w:p>
    <w:p w:rsidR="00250728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przeprowadzenia oględzin dokumentów</w:t>
      </w:r>
      <w:r w:rsidR="00FB2A93" w:rsidRPr="00A345AB">
        <w:rPr>
          <w:rFonts w:asciiTheme="minorHAnsi" w:eastAsia="MS Mincho" w:hAnsiTheme="minorHAnsi" w:cstheme="minorHAnsi"/>
          <w:sz w:val="24"/>
          <w:szCs w:val="24"/>
        </w:rPr>
        <w:t xml:space="preserve"> a także urządzeń,</w:t>
      </w:r>
      <w:r w:rsidR="005A3984" w:rsidRPr="00A345AB">
        <w:rPr>
          <w:rFonts w:asciiTheme="minorHAnsi" w:eastAsia="MS Mincho" w:hAnsiTheme="minorHAnsi" w:cstheme="minorHAnsi"/>
          <w:sz w:val="24"/>
          <w:szCs w:val="24"/>
        </w:rPr>
        <w:t xml:space="preserve"> nośników oraz systemów informatycznych</w:t>
      </w:r>
      <w:r w:rsidR="00FB2A93" w:rsidRPr="00A345AB">
        <w:rPr>
          <w:rFonts w:asciiTheme="minorHAnsi" w:eastAsia="MS Mincho" w:hAnsiTheme="minorHAnsi" w:cstheme="minorHAnsi"/>
          <w:sz w:val="24"/>
          <w:szCs w:val="24"/>
        </w:rPr>
        <w:t xml:space="preserve"> służących do </w:t>
      </w:r>
      <w:r w:rsidRPr="00A345AB">
        <w:rPr>
          <w:rFonts w:asciiTheme="minorHAnsi" w:eastAsia="MS Mincho" w:hAnsiTheme="minorHAnsi" w:cstheme="minorHAnsi"/>
          <w:sz w:val="24"/>
          <w:szCs w:val="24"/>
        </w:rPr>
        <w:t>przetwarzania powierzonych danych osobowych.</w:t>
      </w:r>
    </w:p>
    <w:p w:rsidR="005A3984" w:rsidRPr="00A345AB" w:rsidRDefault="005A3984" w:rsidP="005A39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Na zakończenie kontroli, o których mowa w pkt. 2,</w:t>
      </w:r>
      <w:r w:rsidR="00A345AB" w:rsidRPr="00A345AB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4 oraz 5, przedstawiciel Powierzającego sporządza </w:t>
      </w:r>
      <w:r w:rsidRPr="00A345AB">
        <w:rPr>
          <w:sz w:val="24"/>
          <w:szCs w:val="24"/>
        </w:rPr>
        <w:t xml:space="preserve">protokół, który podpisują i otrzymują przedstawiciele obu stron. Przedstawiciel </w:t>
      </w:r>
      <w:r w:rsidRPr="00A345AB">
        <w:rPr>
          <w:i/>
          <w:sz w:val="24"/>
          <w:szCs w:val="24"/>
        </w:rPr>
        <w:t>Przyjmującego</w:t>
      </w:r>
      <w:r w:rsidRPr="00A345AB">
        <w:rPr>
          <w:sz w:val="24"/>
          <w:szCs w:val="24"/>
        </w:rPr>
        <w:t xml:space="preserve"> może wnieść jednostronne zastrzeżenia 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do protokołu. </w:t>
      </w:r>
    </w:p>
    <w:p w:rsidR="005A3984" w:rsidRPr="00A345AB" w:rsidRDefault="005A3984" w:rsidP="005A39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sz w:val="24"/>
          <w:szCs w:val="24"/>
        </w:rPr>
        <w:t>Po kontrolach, o których mowa w pkt. 2, 4 oraz 5, Powierzający może zredagować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i żądać wykonania zaleceń pokontrolnych przez Przyjmującego, o ile są one zgodne 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z Umową powierzenia i Rozporządzeniem oraz określić termin ich realizacji. </w:t>
      </w:r>
    </w:p>
    <w:p w:rsidR="00287284" w:rsidRPr="00A345AB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W przypadku stwierdzenia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uchybień w zakresie, o którym mowa w ust. 1,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Powierzającemu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przysługuje prawo do:</w:t>
      </w:r>
    </w:p>
    <w:p w:rsidR="00287284" w:rsidRPr="00A345AB" w:rsidRDefault="00287284" w:rsidP="00C65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żądania natychmiastowego wstrzymania przetwarzania danych osobowych </w:t>
      </w:r>
      <w:r w:rsidRPr="00A345AB">
        <w:rPr>
          <w:rFonts w:asciiTheme="minorHAnsi" w:eastAsia="MS Mincho" w:hAnsiTheme="minorHAnsi" w:cstheme="minorHAnsi"/>
          <w:sz w:val="24"/>
          <w:szCs w:val="24"/>
        </w:rPr>
        <w:br/>
        <w:t xml:space="preserve">i wyznaczenia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Przyjmującemu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terminu na usunięcie uchybień,</w:t>
      </w:r>
    </w:p>
    <w:p w:rsidR="00862501" w:rsidRPr="00A345AB" w:rsidRDefault="00287284" w:rsidP="00C65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wypowiedzenia Umowy powierzenia</w:t>
      </w:r>
      <w:r w:rsidR="005A3984" w:rsidRPr="00A345AB">
        <w:rPr>
          <w:rFonts w:asciiTheme="minorHAnsi" w:eastAsia="MS Mincho" w:hAnsiTheme="minorHAnsi" w:cstheme="minorHAnsi"/>
          <w:sz w:val="24"/>
          <w:szCs w:val="24"/>
        </w:rPr>
        <w:t xml:space="preserve"> w trybie natychmiastowym</w:t>
      </w:r>
      <w:r w:rsidRPr="00A345AB">
        <w:rPr>
          <w:rFonts w:asciiTheme="minorHAnsi" w:eastAsia="MS Mincho" w:hAnsiTheme="minorHAnsi" w:cstheme="minorHAnsi"/>
          <w:sz w:val="24"/>
          <w:szCs w:val="24"/>
        </w:rPr>
        <w:t>.</w:t>
      </w:r>
    </w:p>
    <w:p w:rsidR="00347C1F" w:rsidRPr="00C659D9" w:rsidRDefault="00347C1F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Współdziałanie Stron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Default="00287284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3984">
        <w:rPr>
          <w:rFonts w:asciiTheme="minorHAnsi" w:hAnsiTheme="minorHAnsi" w:cstheme="minorHAnsi"/>
          <w:sz w:val="24"/>
          <w:szCs w:val="24"/>
        </w:rPr>
        <w:t xml:space="preserve">Strony ustalają, że podczas realizacji niniejszej Umowy powierzenia będą ze sobą współpracować, informując się wzajemnie o wszystkich okolicznościach mających lub mogących mieć wpływ na wykonanie powierzenia. </w:t>
      </w:r>
      <w:r w:rsidRPr="005A3984">
        <w:rPr>
          <w:rFonts w:asciiTheme="minorHAnsi" w:hAnsiTheme="minorHAnsi" w:cstheme="minorHAnsi"/>
          <w:i/>
          <w:sz w:val="24"/>
          <w:szCs w:val="24"/>
        </w:rPr>
        <w:t>Przyjmujący</w:t>
      </w:r>
      <w:r w:rsidRPr="005A3984">
        <w:rPr>
          <w:rFonts w:asciiTheme="minorHAnsi" w:hAnsiTheme="minorHAnsi" w:cstheme="minorHAnsi"/>
          <w:sz w:val="24"/>
          <w:szCs w:val="24"/>
        </w:rPr>
        <w:t xml:space="preserve"> będzie informował </w:t>
      </w:r>
      <w:r w:rsidRPr="005A3984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5A3984">
        <w:rPr>
          <w:rFonts w:asciiTheme="minorHAnsi" w:hAnsiTheme="minorHAnsi" w:cstheme="minorHAnsi"/>
          <w:sz w:val="24"/>
          <w:szCs w:val="24"/>
        </w:rPr>
        <w:t xml:space="preserve"> o wszelkich przypadkach </w:t>
      </w:r>
      <w:r w:rsidR="00C07846" w:rsidRPr="005A3984">
        <w:rPr>
          <w:rFonts w:asciiTheme="minorHAnsi" w:hAnsiTheme="minorHAnsi" w:cstheme="minorHAnsi"/>
          <w:sz w:val="24"/>
          <w:szCs w:val="24"/>
        </w:rPr>
        <w:t xml:space="preserve">naruszenia zasad przetwarzania </w:t>
      </w:r>
      <w:r w:rsidRPr="005A3984">
        <w:rPr>
          <w:rFonts w:asciiTheme="minorHAnsi" w:hAnsiTheme="minorHAnsi" w:cstheme="minorHAnsi"/>
          <w:sz w:val="24"/>
          <w:szCs w:val="24"/>
        </w:rPr>
        <w:t xml:space="preserve">i ochrony </w:t>
      </w:r>
      <w:r w:rsidRPr="005A3984">
        <w:rPr>
          <w:rFonts w:asciiTheme="minorHAnsi" w:hAnsiTheme="minorHAnsi" w:cstheme="minorHAnsi"/>
          <w:sz w:val="24"/>
          <w:szCs w:val="24"/>
        </w:rPr>
        <w:lastRenderedPageBreak/>
        <w:t>danych osobowych oraz o wszelkich czynnościach w sprawach dotyczących ochrony danych osobowych podejmowanych w związku z postępowaniem przed Prezesem Urzędu Ochrony Danych Osobowych, zwanym dalej „PU</w:t>
      </w:r>
      <w:r w:rsidR="005A3984">
        <w:rPr>
          <w:rFonts w:asciiTheme="minorHAnsi" w:hAnsiTheme="minorHAnsi" w:cstheme="minorHAnsi"/>
          <w:sz w:val="24"/>
          <w:szCs w:val="24"/>
        </w:rPr>
        <w:t xml:space="preserve">ODO” oraz przed innymi organami </w:t>
      </w:r>
      <w:r w:rsidRPr="005A3984">
        <w:rPr>
          <w:rFonts w:asciiTheme="minorHAnsi" w:hAnsiTheme="minorHAnsi" w:cstheme="minorHAnsi"/>
          <w:sz w:val="24"/>
          <w:szCs w:val="24"/>
        </w:rPr>
        <w:t>i urzędami, w szczególności: policją, sądem, Najwyższą Izbą Kontroli, itp – wyłącznie w zakresie danych osobowych powierzonych do przetwarzania na podstawie niniejszej Umowy powierzenia.</w:t>
      </w:r>
    </w:p>
    <w:p w:rsidR="005A3984" w:rsidRDefault="008F3ACA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jest obowiązany niezwłocznie informować Powierzającego o wszelkich zdarzeniach dotyczących bezpieczeństwa przetwarzania powierzonych danych osobowych, w szczególności w przypadkach: wystąpienia lub podejrzenia wystąpienia incydentu bezpieczeństwa lub podjęcia próby dokonania czynności w celu wywołania incydentu bezpieczeństwa. </w:t>
      </w:r>
    </w:p>
    <w:p w:rsidR="008F3ACA" w:rsidRPr="008D1483" w:rsidRDefault="008F3ACA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3ACA">
        <w:rPr>
          <w:rFonts w:asciiTheme="minorHAnsi" w:hAnsiTheme="minorHAnsi" w:cstheme="minorHAnsi"/>
          <w:sz w:val="24"/>
          <w:szCs w:val="24"/>
        </w:rPr>
        <w:t xml:space="preserve">Przyjmujący informuje Powierzającego o naruszeniach poprzez wysłanie wiadomości elektronicznej na wskazany przez Powierzającego w </w:t>
      </w:r>
      <w:r w:rsidRPr="008F3AC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§</w:t>
      </w:r>
      <w:r w:rsidR="00F01F38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8F3AC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2 ust. 1 pkt. 9 adres poczty elektronicznej. Informację 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o naruszeniu oraz sposobie </w:t>
      </w:r>
      <w:r w:rsidR="008D148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zapobiegnięcia naruszeniu lub ograniczeniu skutków tego naruszenia Przyjmujący przekazuje Powierzającemu niezwłocznie, nie później niż w ciągu 24 godzin od powzięcia informacji o naruszeniu.</w:t>
      </w:r>
    </w:p>
    <w:p w:rsidR="008D1483" w:rsidRPr="008F3ACA" w:rsidRDefault="008D1483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Ponadto, Przyjmujący przekazuje Powierzającemu cyklicznie, do 15 dnia każdego miesiąca zestawienie ww. zdarzeń wraz z informacją o skutkach zdarzenia oraz sposobie przeciwdziałania naruszeniom albo też skutkom naruszeń/incydentów – o ile takie naruszenia wystąpiły. </w:t>
      </w:r>
    </w:p>
    <w:p w:rsidR="00287284" w:rsidRPr="00C659D9" w:rsidRDefault="00287284" w:rsidP="00C659D9">
      <w:pPr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Czas obowiązywania Umowy powierzenia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Niniejsza Umowa powierzenia zostaje zawarta na czas realizacji przez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Umowy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głównej, z zastrzeżeniem ust. 2-3. </w:t>
      </w:r>
    </w:p>
    <w:p w:rsidR="00287284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 </w:t>
      </w:r>
      <w:r w:rsidR="0069765E">
        <w:rPr>
          <w:rFonts w:asciiTheme="minorHAnsi" w:hAnsiTheme="minorHAnsi" w:cstheme="minorHAnsi"/>
          <w:sz w:val="24"/>
          <w:szCs w:val="24"/>
        </w:rPr>
        <w:t>wygaśnięciu</w:t>
      </w:r>
      <w:r w:rsidRPr="00C659D9">
        <w:rPr>
          <w:rFonts w:asciiTheme="minorHAnsi" w:hAnsiTheme="minorHAnsi" w:cstheme="minorHAnsi"/>
          <w:sz w:val="24"/>
          <w:szCs w:val="24"/>
        </w:rPr>
        <w:t xml:space="preserve"> niniejszej Umowy powierzenia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="0069765E">
        <w:rPr>
          <w:rFonts w:asciiTheme="minorHAnsi" w:hAnsiTheme="minorHAnsi" w:cstheme="minorHAnsi"/>
          <w:sz w:val="24"/>
          <w:szCs w:val="24"/>
        </w:rPr>
        <w:t>obowiązuje się</w:t>
      </w:r>
      <w:r w:rsidRPr="00C659D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87284" w:rsidRPr="00C659D9" w:rsidRDefault="00287284" w:rsidP="00C659D9">
      <w:pPr>
        <w:numPr>
          <w:ilvl w:val="4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trwale usunąć</w:t>
      </w:r>
      <w:r w:rsidR="0069765E">
        <w:rPr>
          <w:rFonts w:asciiTheme="minorHAnsi" w:hAnsiTheme="minorHAnsi" w:cstheme="minorHAnsi"/>
          <w:sz w:val="24"/>
          <w:szCs w:val="24"/>
        </w:rPr>
        <w:t xml:space="preserve"> wszelkie powierzone 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dane osobowe będące przedmiotem niniejszej Umowy powierzenia oraz w terminie 7 dni roboczych od zakończenia przetwarzania danych osobowych przekazać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protokół trwałego usunięcia powierzonych danych osobowych;</w:t>
      </w:r>
    </w:p>
    <w:p w:rsidR="00287284" w:rsidRPr="00C659D9" w:rsidRDefault="00287284" w:rsidP="00C659D9">
      <w:pPr>
        <w:numPr>
          <w:ilvl w:val="4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lastRenderedPageBreak/>
        <w:t xml:space="preserve">do niezwłocznego przekazania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pisemnego oświadczenia, w którym potwierdzi, że  nie posiada żadnych danych osobowych, których przetwarzanie zostało mu powierzone.</w:t>
      </w:r>
    </w:p>
    <w:p w:rsidR="0069765E" w:rsidRDefault="00287284" w:rsidP="00776850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9765E">
        <w:rPr>
          <w:rFonts w:asciiTheme="minorHAnsi" w:hAnsiTheme="minorHAnsi" w:cstheme="minorHAnsi"/>
          <w:sz w:val="24"/>
          <w:szCs w:val="24"/>
        </w:rPr>
        <w:t xml:space="preserve">Zapisy ust. 2 dotyczą danych pracowników </w:t>
      </w:r>
      <w:r w:rsidRPr="0069765E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69765E">
        <w:rPr>
          <w:rFonts w:asciiTheme="minorHAnsi" w:hAnsiTheme="minorHAnsi" w:cstheme="minorHAnsi"/>
          <w:sz w:val="24"/>
          <w:szCs w:val="24"/>
        </w:rPr>
        <w:t xml:space="preserve"> przekazanych </w:t>
      </w:r>
      <w:r w:rsidRPr="0069765E">
        <w:rPr>
          <w:rFonts w:asciiTheme="minorHAnsi" w:hAnsiTheme="minorHAnsi" w:cstheme="minorHAnsi"/>
          <w:i/>
          <w:sz w:val="24"/>
          <w:szCs w:val="24"/>
        </w:rPr>
        <w:t xml:space="preserve">Przyjmującemu </w:t>
      </w:r>
      <w:r w:rsidRPr="0069765E">
        <w:rPr>
          <w:rFonts w:asciiTheme="minorHAnsi" w:hAnsiTheme="minorHAnsi" w:cstheme="minorHAnsi"/>
          <w:sz w:val="24"/>
          <w:szCs w:val="24"/>
        </w:rPr>
        <w:t xml:space="preserve">w ramach łączącej strony </w:t>
      </w:r>
      <w:r w:rsidR="0069765E">
        <w:rPr>
          <w:rFonts w:asciiTheme="minorHAnsi" w:hAnsiTheme="minorHAnsi" w:cstheme="minorHAnsi"/>
          <w:sz w:val="24"/>
          <w:szCs w:val="24"/>
        </w:rPr>
        <w:t>Umowy głównej.</w:t>
      </w:r>
    </w:p>
    <w:p w:rsidR="00287284" w:rsidRPr="0069765E" w:rsidRDefault="00287284" w:rsidP="00776850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9765E">
        <w:rPr>
          <w:rFonts w:asciiTheme="minorHAnsi" w:hAnsiTheme="minorHAnsi" w:cstheme="minorHAnsi"/>
          <w:sz w:val="24"/>
          <w:szCs w:val="24"/>
        </w:rPr>
        <w:t xml:space="preserve">W trakcie obowiązywania umowy na  realizację usługi odbioru i </w:t>
      </w:r>
      <w:r w:rsidR="00F251B6" w:rsidRPr="0069765E">
        <w:rPr>
          <w:rFonts w:asciiTheme="minorHAnsi" w:hAnsiTheme="minorHAnsi" w:cstheme="minorHAnsi"/>
          <w:sz w:val="24"/>
          <w:szCs w:val="24"/>
        </w:rPr>
        <w:t>niszczenia</w:t>
      </w:r>
      <w:r w:rsidRPr="0069765E">
        <w:rPr>
          <w:rFonts w:asciiTheme="minorHAnsi" w:hAnsiTheme="minorHAnsi" w:cstheme="minorHAnsi"/>
          <w:sz w:val="24"/>
          <w:szCs w:val="24"/>
        </w:rPr>
        <w:t xml:space="preserve"> dokumentacji wytworzonej przez Izbę Administracji Skarbowej w </w:t>
      </w:r>
      <w:r w:rsidR="00F251B6" w:rsidRPr="0069765E">
        <w:rPr>
          <w:rFonts w:asciiTheme="minorHAnsi" w:hAnsiTheme="minorHAnsi" w:cstheme="minorHAnsi"/>
          <w:sz w:val="24"/>
          <w:szCs w:val="24"/>
        </w:rPr>
        <w:t>Łodzi oraz podległe jednostki</w:t>
      </w:r>
      <w:r w:rsidRPr="0069765E">
        <w:rPr>
          <w:rFonts w:asciiTheme="minorHAnsi" w:hAnsiTheme="minorHAnsi" w:cstheme="minorHAnsi"/>
          <w:sz w:val="24"/>
          <w:szCs w:val="24"/>
        </w:rPr>
        <w:t xml:space="preserve"> </w:t>
      </w:r>
      <w:r w:rsidRPr="0069765E">
        <w:rPr>
          <w:rFonts w:asciiTheme="minorHAnsi" w:hAnsiTheme="minorHAnsi" w:cstheme="minorHAnsi"/>
          <w:i/>
          <w:sz w:val="24"/>
          <w:szCs w:val="24"/>
        </w:rPr>
        <w:t>Przyjmujący</w:t>
      </w:r>
      <w:r w:rsidRPr="0069765E">
        <w:rPr>
          <w:rFonts w:asciiTheme="minorHAnsi" w:hAnsiTheme="minorHAnsi" w:cstheme="minorHAnsi"/>
          <w:sz w:val="24"/>
          <w:szCs w:val="24"/>
        </w:rPr>
        <w:t xml:space="preserve"> jest obowiązany niezwłocznie (najpóźniej w ciągu 7 dni roboczych liczonych od dnia fizycznego zniszczenia przekazanej dokumentacji) przedłożyć </w:t>
      </w:r>
      <w:r w:rsidRPr="0069765E">
        <w:rPr>
          <w:rFonts w:asciiTheme="minorHAnsi" w:hAnsiTheme="minorHAnsi" w:cstheme="minorHAnsi"/>
          <w:i/>
          <w:sz w:val="24"/>
          <w:szCs w:val="24"/>
        </w:rPr>
        <w:t xml:space="preserve">Powierzającemu </w:t>
      </w:r>
      <w:r w:rsidRPr="0069765E">
        <w:rPr>
          <w:rFonts w:asciiTheme="minorHAnsi" w:hAnsiTheme="minorHAnsi" w:cstheme="minorHAnsi"/>
          <w:sz w:val="24"/>
          <w:szCs w:val="24"/>
        </w:rPr>
        <w:t>pisemne oświadczeni</w:t>
      </w:r>
      <w:r w:rsidR="00891268" w:rsidRPr="0069765E">
        <w:rPr>
          <w:rFonts w:asciiTheme="minorHAnsi" w:hAnsiTheme="minorHAnsi" w:cstheme="minorHAnsi"/>
          <w:sz w:val="24"/>
          <w:szCs w:val="24"/>
        </w:rPr>
        <w:t>e</w:t>
      </w:r>
      <w:r w:rsidRPr="0069765E">
        <w:rPr>
          <w:rFonts w:asciiTheme="minorHAnsi" w:hAnsiTheme="minorHAnsi" w:cstheme="minorHAnsi"/>
          <w:sz w:val="24"/>
          <w:szCs w:val="24"/>
        </w:rPr>
        <w:t>, w którym potwierdzi, że  nie posiada żadnych danych osobowych, których przetwarzanie zostało mu powierzone.</w:t>
      </w:r>
    </w:p>
    <w:p w:rsidR="00FD7F7D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Zapisy ust. 4 dotyczą dokumentacji i danych w niej zawartych, przekazanej 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Przyjmującemu </w:t>
      </w:r>
      <w:r w:rsidRPr="00C659D9">
        <w:rPr>
          <w:rFonts w:asciiTheme="minorHAnsi" w:hAnsiTheme="minorHAnsi" w:cstheme="minorHAnsi"/>
          <w:sz w:val="24"/>
          <w:szCs w:val="24"/>
        </w:rPr>
        <w:t>na podstawie umowy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sz w:val="24"/>
          <w:szCs w:val="24"/>
        </w:rPr>
        <w:t xml:space="preserve">na  realizację usługi odbioru i </w:t>
      </w:r>
      <w:r w:rsidR="00913C15" w:rsidRPr="00C659D9">
        <w:rPr>
          <w:rFonts w:asciiTheme="minorHAnsi" w:hAnsiTheme="minorHAnsi" w:cstheme="minorHAnsi"/>
          <w:sz w:val="24"/>
          <w:szCs w:val="24"/>
        </w:rPr>
        <w:t>niszczenia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dokumentacji wytworzonej przez Izbę Administracji Skarbowej w </w:t>
      </w:r>
      <w:r w:rsidR="00913C15" w:rsidRPr="00C659D9">
        <w:rPr>
          <w:rFonts w:asciiTheme="minorHAnsi" w:hAnsiTheme="minorHAnsi" w:cstheme="minorHAnsi"/>
          <w:sz w:val="24"/>
          <w:szCs w:val="24"/>
        </w:rPr>
        <w:t>Łodzi oraz podległe jednostki.</w:t>
      </w:r>
    </w:p>
    <w:p w:rsidR="00FB2A93" w:rsidRPr="00C659D9" w:rsidRDefault="00FB2A93" w:rsidP="00C659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284" w:rsidRPr="00C659D9" w:rsidRDefault="00903F3D" w:rsidP="00C659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Warunki wypowiedzenia powierzenia przetwarzania danych osobowych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Umowa powierzenia  przestaje obowiązywać automatycznie, tj. bez konieczności składania jakichkolwiek oświadczeń,  w przypadku, gdy Umowa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główna </w:t>
      </w:r>
      <w:r w:rsidRPr="00C659D9">
        <w:rPr>
          <w:rFonts w:asciiTheme="minorHAnsi" w:hAnsiTheme="minorHAnsi" w:cstheme="minorHAnsi"/>
          <w:sz w:val="24"/>
          <w:szCs w:val="24"/>
        </w:rPr>
        <w:t>zostanie rozwiązana przez którąkolwiek ze Stron z przyczyn i w terminie określonym w</w:t>
      </w:r>
      <w:r w:rsidR="00903F3D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 xml:space="preserve">Umowie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główniej. </w:t>
      </w: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Umowa powierzenia wygasa z dniem, w którym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wykonał ostatnie przewidziane umową czynności związane z przejętą od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dokumentacją.</w:t>
      </w: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Umowa p</w:t>
      </w:r>
      <w:r w:rsidRPr="00C659D9">
        <w:rPr>
          <w:rFonts w:asciiTheme="minorHAnsi" w:hAnsiTheme="minorHAnsi" w:cstheme="minorHAnsi"/>
          <w:bCs/>
          <w:sz w:val="24"/>
          <w:szCs w:val="24"/>
        </w:rPr>
        <w:t>owierzenia może zostać wypowiedziana za 7 dniowym okresem wypowiedzenia w przypadku, gdy:</w:t>
      </w:r>
    </w:p>
    <w:p w:rsidR="00287284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kontrola PUODO wykaże, że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nie podjął środków zabezpieczających,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o których mowa w Rozporządzeniu; </w:t>
      </w:r>
    </w:p>
    <w:p w:rsidR="0069765E" w:rsidRPr="00C659D9" w:rsidRDefault="0069765E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dopuszcza się zwłoki w dotrzymaniu terminu, określonego w zaleceniach pokontrolnych, o których mowa w </w:t>
      </w:r>
      <w:r w:rsidRPr="0069765E">
        <w:rPr>
          <w:rFonts w:asciiTheme="minorHAnsi" w:hAnsiTheme="minorHAnsi" w:cstheme="minorHAnsi"/>
          <w:sz w:val="24"/>
          <w:szCs w:val="24"/>
        </w:rPr>
        <w:t> §</w:t>
      </w:r>
      <w:r w:rsidR="00007A4D">
        <w:rPr>
          <w:rFonts w:asciiTheme="minorHAnsi" w:hAnsiTheme="minorHAnsi" w:cstheme="minorHAnsi"/>
          <w:sz w:val="24"/>
          <w:szCs w:val="24"/>
        </w:rPr>
        <w:t xml:space="preserve"> </w:t>
      </w:r>
      <w:r w:rsidRPr="0069765E">
        <w:rPr>
          <w:rFonts w:asciiTheme="minorHAnsi" w:hAnsiTheme="minorHAnsi" w:cstheme="minorHAnsi"/>
          <w:sz w:val="24"/>
          <w:szCs w:val="24"/>
        </w:rPr>
        <w:t>2 ust. 2 pkt. 8 niniejszej Umowy powierzenia.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287284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lastRenderedPageBreak/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wykorzystał dane w celu i w zakresie niezgodnym z niniejszą Umową powierzenia;</w:t>
      </w:r>
    </w:p>
    <w:p w:rsidR="00287284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dalej powierzył przetwarzanie danych osobowych podmiotowi trzeciemu bez zgody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;</w:t>
      </w:r>
    </w:p>
    <w:p w:rsidR="00201B50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zostanie wszczęte postępowanie sądowe przeciw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bądź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w związku z naruszeniem ochrony danych osobowych, których przetwarzanie powierzono niniejszą Umową powierzenia.</w:t>
      </w:r>
    </w:p>
    <w:p w:rsidR="00287284" w:rsidRPr="00C659D9" w:rsidRDefault="00287284" w:rsidP="00C659D9">
      <w:pPr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59D9">
        <w:rPr>
          <w:rFonts w:asciiTheme="minorHAnsi" w:hAnsiTheme="minorHAnsi" w:cstheme="minorHAnsi"/>
          <w:bCs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przetwarzanie danych może rozwiązać Umowę powierzenia </w:t>
      </w:r>
      <w:r w:rsidR="003850EF" w:rsidRPr="00C659D9">
        <w:rPr>
          <w:rFonts w:asciiTheme="minorHAnsi" w:hAnsiTheme="minorHAnsi" w:cstheme="minorHAnsi"/>
          <w:bCs/>
          <w:sz w:val="24"/>
          <w:szCs w:val="24"/>
        </w:rPr>
        <w:br/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Pr="00C659D9">
        <w:rPr>
          <w:rFonts w:asciiTheme="minorHAnsi" w:hAnsiTheme="minorHAnsi" w:cstheme="minorHAnsi"/>
          <w:bCs/>
          <w:i/>
          <w:sz w:val="24"/>
          <w:szCs w:val="24"/>
        </w:rPr>
        <w:t>Przyjmującym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ze skutkiem natychmiastowym</w:t>
      </w:r>
      <w:r w:rsidR="0069765E">
        <w:rPr>
          <w:rFonts w:asciiTheme="minorHAnsi" w:hAnsiTheme="minorHAnsi" w:cstheme="minorHAnsi"/>
          <w:bCs/>
          <w:sz w:val="24"/>
          <w:szCs w:val="24"/>
        </w:rPr>
        <w:t xml:space="preserve"> z winy Przyjmującego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w przypadku gdy:</w:t>
      </w:r>
    </w:p>
    <w:p w:rsidR="00287284" w:rsidRDefault="00287284" w:rsidP="00C659D9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659D9">
        <w:rPr>
          <w:rFonts w:asciiTheme="minorHAnsi" w:hAnsiTheme="minorHAnsi" w:cstheme="minorHAnsi"/>
          <w:i/>
        </w:rPr>
        <w:t xml:space="preserve">Przyjmujący </w:t>
      </w:r>
      <w:r w:rsidRPr="00C659D9">
        <w:rPr>
          <w:rFonts w:asciiTheme="minorHAnsi" w:hAnsiTheme="minorHAnsi" w:cstheme="minorHAnsi"/>
          <w:color w:val="auto"/>
        </w:rPr>
        <w:t xml:space="preserve">wykorzystał powierzone mu dane osobowe w sposób niezgodny </w:t>
      </w:r>
      <w:r w:rsidR="003850EF" w:rsidRPr="00C659D9">
        <w:rPr>
          <w:rFonts w:asciiTheme="minorHAnsi" w:hAnsiTheme="minorHAnsi" w:cstheme="minorHAnsi"/>
          <w:color w:val="auto"/>
        </w:rPr>
        <w:br/>
      </w:r>
      <w:r w:rsidRPr="00C659D9">
        <w:rPr>
          <w:rFonts w:asciiTheme="minorHAnsi" w:hAnsiTheme="minorHAnsi" w:cstheme="minorHAnsi"/>
          <w:color w:val="auto"/>
        </w:rPr>
        <w:t xml:space="preserve">z Umową powierzenia, </w:t>
      </w:r>
      <w:r w:rsidRPr="00C659D9">
        <w:rPr>
          <w:rFonts w:asciiTheme="minorHAnsi" w:hAnsiTheme="minorHAnsi" w:cstheme="minorHAnsi"/>
        </w:rPr>
        <w:t xml:space="preserve">Rozporządzeniem </w:t>
      </w:r>
      <w:r w:rsidRPr="00C659D9">
        <w:rPr>
          <w:rFonts w:asciiTheme="minorHAnsi" w:hAnsiTheme="minorHAnsi" w:cstheme="minorHAnsi"/>
          <w:color w:val="auto"/>
        </w:rPr>
        <w:t>oraz innymi przepisami p</w:t>
      </w:r>
      <w:r w:rsidR="003850EF" w:rsidRPr="00C659D9">
        <w:rPr>
          <w:rFonts w:asciiTheme="minorHAnsi" w:hAnsiTheme="minorHAnsi" w:cstheme="minorHAnsi"/>
          <w:color w:val="auto"/>
        </w:rPr>
        <w:t>rawa powszechnie obowiązującego;</w:t>
      </w:r>
    </w:p>
    <w:p w:rsidR="0069765E" w:rsidRPr="00C659D9" w:rsidRDefault="0069765E" w:rsidP="00C659D9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/>
        </w:rPr>
        <w:t xml:space="preserve">Przyjmujący </w:t>
      </w:r>
      <w:r w:rsidRPr="00CE4F37">
        <w:rPr>
          <w:rFonts w:asciiTheme="minorHAnsi" w:hAnsiTheme="minorHAnsi" w:cstheme="minorHAnsi"/>
        </w:rPr>
        <w:t>dopuszcza się zwłoki w dotrzymaniu terminu</w:t>
      </w:r>
      <w:r w:rsidR="00CE4F37">
        <w:rPr>
          <w:rFonts w:asciiTheme="minorHAnsi" w:hAnsiTheme="minorHAnsi" w:cstheme="minorHAnsi"/>
        </w:rPr>
        <w:t xml:space="preserve">, określonego w zaleceniach pokontrolnych, o których mowa w </w:t>
      </w:r>
      <w:r w:rsidR="00CE4F37" w:rsidRPr="00CE4F37">
        <w:rPr>
          <w:rFonts w:asciiTheme="minorHAnsi" w:hAnsiTheme="minorHAnsi" w:cstheme="minorHAnsi"/>
        </w:rPr>
        <w:t> §</w:t>
      </w:r>
      <w:r w:rsidR="00007A4D">
        <w:rPr>
          <w:rFonts w:asciiTheme="minorHAnsi" w:hAnsiTheme="minorHAnsi" w:cstheme="minorHAnsi"/>
        </w:rPr>
        <w:t xml:space="preserve"> </w:t>
      </w:r>
      <w:r w:rsidR="00CE4F37" w:rsidRPr="00CE4F37">
        <w:rPr>
          <w:rFonts w:asciiTheme="minorHAnsi" w:hAnsiTheme="minorHAnsi" w:cstheme="minorHAnsi"/>
        </w:rPr>
        <w:t>2 ust. 2 pkt. 8 niniejszej Umowy powierzenia.</w:t>
      </w:r>
    </w:p>
    <w:p w:rsidR="00287284" w:rsidRPr="00C659D9" w:rsidRDefault="00287284" w:rsidP="00C659D9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Zostanie wszczęte postępowanie sądowe przeciw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w związku z naruszeniem ochrony danych osobowych, których przetwarzanie powierzono niniejszą Umową powierzenia.</w:t>
      </w:r>
    </w:p>
    <w:p w:rsidR="00287284" w:rsidRPr="00C659D9" w:rsidRDefault="00287284" w:rsidP="00C659D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59D9">
        <w:rPr>
          <w:rFonts w:asciiTheme="minorHAnsi" w:hAnsiTheme="minorHAnsi" w:cstheme="minorHAnsi"/>
          <w:bCs/>
          <w:sz w:val="24"/>
          <w:szCs w:val="24"/>
        </w:rPr>
        <w:t>W przypadkach, o których mowa w ust. 2</w:t>
      </w:r>
      <w:r w:rsidR="00CE4F37">
        <w:rPr>
          <w:rFonts w:asciiTheme="minorHAnsi" w:hAnsiTheme="minorHAnsi" w:cstheme="minorHAnsi"/>
          <w:bCs/>
          <w:sz w:val="24"/>
          <w:szCs w:val="24"/>
        </w:rPr>
        <w:t xml:space="preserve"> i 3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659D9">
        <w:rPr>
          <w:rFonts w:asciiTheme="minorHAnsi" w:hAnsiTheme="minorHAnsi" w:cstheme="minorHAnsi"/>
          <w:bCs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zobowiązany jest niezwłocznie, najpóźniej trzeciego dnia roboczego po otrzymaniu wypowiedzenia, zrealizować zobowiązan</w:t>
      </w:r>
      <w:r w:rsidR="00CE4F37">
        <w:rPr>
          <w:rFonts w:asciiTheme="minorHAnsi" w:hAnsiTheme="minorHAnsi" w:cstheme="minorHAnsi"/>
          <w:bCs/>
          <w:sz w:val="24"/>
          <w:szCs w:val="24"/>
        </w:rPr>
        <w:t>ia, o których mowa w § 4 ust. 2-5.</w:t>
      </w:r>
    </w:p>
    <w:p w:rsidR="00586C44" w:rsidRPr="00C659D9" w:rsidRDefault="00586C44" w:rsidP="00C659D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284" w:rsidRPr="00C659D9" w:rsidRDefault="00762372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§ 6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Naruszenie ochrony danych osobowych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7BD9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 w:rsidRPr="00C659D9">
        <w:rPr>
          <w:rFonts w:asciiTheme="minorHAnsi" w:hAnsiTheme="minorHAnsi" w:cstheme="minorHAnsi"/>
          <w:sz w:val="24"/>
          <w:szCs w:val="24"/>
        </w:rPr>
        <w:t>jest odpowiedzialny za udostępnienie lub wykorzystanie danych osobowych niezgodnie z niniejszą Umową powierzenia, a w szczególności za bezpodstawne udostępnienie lub przekazywanie danych osobowych nieuprawnionym podmio</w:t>
      </w:r>
      <w:r w:rsidR="004F00A9" w:rsidRPr="00C659D9">
        <w:rPr>
          <w:rFonts w:asciiTheme="minorHAnsi" w:hAnsiTheme="minorHAnsi" w:cstheme="minorHAnsi"/>
          <w:sz w:val="24"/>
          <w:szCs w:val="24"/>
        </w:rPr>
        <w:t>tom lub</w:t>
      </w:r>
      <w:r w:rsidR="00903F3D">
        <w:rPr>
          <w:rFonts w:asciiTheme="minorHAnsi" w:hAnsiTheme="minorHAnsi" w:cstheme="minorHAnsi"/>
          <w:sz w:val="24"/>
          <w:szCs w:val="24"/>
        </w:rPr>
        <w:t> </w:t>
      </w:r>
      <w:r w:rsidR="00CB062C">
        <w:rPr>
          <w:rFonts w:asciiTheme="minorHAnsi" w:hAnsiTheme="minorHAnsi" w:cstheme="minorHAnsi"/>
          <w:sz w:val="24"/>
          <w:szCs w:val="24"/>
        </w:rPr>
        <w:t>osobom.</w:t>
      </w:r>
    </w:p>
    <w:p w:rsidR="00287284" w:rsidRPr="00C659D9" w:rsidRDefault="00287284" w:rsidP="00C659D9">
      <w:pPr>
        <w:pStyle w:val="Default"/>
        <w:numPr>
          <w:ilvl w:val="0"/>
          <w:numId w:val="1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659D9">
        <w:rPr>
          <w:rFonts w:asciiTheme="minorHAnsi" w:hAnsiTheme="minorHAnsi" w:cstheme="minorHAnsi"/>
          <w:i/>
        </w:rPr>
        <w:t>Przyjmujący</w:t>
      </w:r>
      <w:r w:rsidRPr="00C659D9">
        <w:rPr>
          <w:rFonts w:asciiTheme="minorHAnsi" w:hAnsiTheme="minorHAnsi" w:cstheme="minorHAnsi"/>
        </w:rPr>
        <w:t xml:space="preserve"> zobowiązuje się do niezwłocznego poinformowania </w:t>
      </w:r>
      <w:r w:rsidRPr="00C659D9">
        <w:rPr>
          <w:rFonts w:asciiTheme="minorHAnsi" w:hAnsiTheme="minorHAnsi" w:cstheme="minorHAnsi"/>
          <w:i/>
        </w:rPr>
        <w:t>Powierzającego</w:t>
      </w:r>
      <w:r w:rsidRPr="00C659D9">
        <w:rPr>
          <w:rFonts w:asciiTheme="minorHAnsi" w:hAnsiTheme="minorHAnsi" w:cstheme="minorHAnsi"/>
        </w:rPr>
        <w:t xml:space="preserve"> </w:t>
      </w:r>
      <w:r w:rsidRPr="00C659D9">
        <w:rPr>
          <w:rFonts w:asciiTheme="minorHAnsi" w:hAnsiTheme="minorHAnsi" w:cstheme="minorHAnsi"/>
        </w:rPr>
        <w:br/>
        <w:t>o</w:t>
      </w:r>
      <w:r w:rsidR="00CB062C">
        <w:rPr>
          <w:rFonts w:asciiTheme="minorHAnsi" w:hAnsiTheme="minorHAnsi" w:cstheme="minorHAnsi"/>
        </w:rPr>
        <w:t xml:space="preserve"> jakimkolwiek</w:t>
      </w:r>
      <w:r w:rsidRPr="00C659D9">
        <w:rPr>
          <w:rFonts w:asciiTheme="minorHAnsi" w:hAnsiTheme="minorHAnsi" w:cstheme="minorHAnsi"/>
        </w:rPr>
        <w:t xml:space="preserve"> postępowaniu</w:t>
      </w:r>
      <w:r w:rsidR="00CB062C">
        <w:rPr>
          <w:rFonts w:asciiTheme="minorHAnsi" w:hAnsiTheme="minorHAnsi" w:cstheme="minorHAnsi"/>
        </w:rPr>
        <w:t>, w szczególności</w:t>
      </w:r>
      <w:r w:rsidRPr="00C659D9">
        <w:rPr>
          <w:rFonts w:asciiTheme="minorHAnsi" w:hAnsiTheme="minorHAnsi" w:cstheme="minorHAnsi"/>
        </w:rPr>
        <w:t xml:space="preserve"> administracyjnym lub sądowym, dotyczącym przetwarzania przez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 xml:space="preserve"> danych osobowych określonych </w:t>
      </w:r>
      <w:r w:rsidRPr="00C659D9">
        <w:rPr>
          <w:rFonts w:asciiTheme="minorHAnsi" w:hAnsiTheme="minorHAnsi" w:cstheme="minorHAnsi"/>
        </w:rPr>
        <w:lastRenderedPageBreak/>
        <w:t>w</w:t>
      </w:r>
      <w:r w:rsidR="00CB062C">
        <w:rPr>
          <w:rFonts w:asciiTheme="minorHAnsi" w:hAnsiTheme="minorHAnsi" w:cstheme="minorHAnsi"/>
        </w:rPr>
        <w:t> </w:t>
      </w:r>
      <w:r w:rsidRPr="00C659D9">
        <w:rPr>
          <w:rFonts w:asciiTheme="minorHAnsi" w:hAnsiTheme="minorHAnsi" w:cstheme="minorHAnsi"/>
        </w:rPr>
        <w:t>Umowie powierzenia, o</w:t>
      </w:r>
      <w:r w:rsidR="00CB062C">
        <w:rPr>
          <w:rFonts w:asciiTheme="minorHAnsi" w:hAnsiTheme="minorHAnsi" w:cstheme="minorHAnsi"/>
        </w:rPr>
        <w:t xml:space="preserve"> jakiejkolwiek</w:t>
      </w:r>
      <w:r w:rsidRPr="00C659D9">
        <w:rPr>
          <w:rFonts w:asciiTheme="minorHAnsi" w:hAnsiTheme="minorHAnsi" w:cstheme="minorHAnsi"/>
        </w:rPr>
        <w:t xml:space="preserve"> decyzji administracyjnej lub orzeczeniu dotyczącym przetwarzania tych danych, skierowanych do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>, a także o</w:t>
      </w:r>
      <w:r w:rsidR="00CB062C">
        <w:rPr>
          <w:rFonts w:asciiTheme="minorHAnsi" w:hAnsiTheme="minorHAnsi" w:cstheme="minorHAnsi"/>
        </w:rPr>
        <w:t> wszelkich</w:t>
      </w:r>
      <w:r w:rsidRPr="00C659D9">
        <w:rPr>
          <w:rFonts w:asciiTheme="minorHAnsi" w:hAnsiTheme="minorHAnsi" w:cstheme="minorHAnsi"/>
        </w:rPr>
        <w:t xml:space="preserve"> planowanych, o ile są wiadome, lub realizowanych kontrolach </w:t>
      </w:r>
      <w:r w:rsidR="00FB2A93" w:rsidRPr="00C659D9">
        <w:rPr>
          <w:rFonts w:asciiTheme="minorHAnsi" w:hAnsiTheme="minorHAnsi" w:cstheme="minorHAnsi"/>
        </w:rPr>
        <w:br/>
      </w:r>
      <w:r w:rsidRPr="00C659D9">
        <w:rPr>
          <w:rFonts w:asciiTheme="minorHAnsi" w:hAnsiTheme="minorHAnsi" w:cstheme="minorHAnsi"/>
        </w:rPr>
        <w:t xml:space="preserve">i inspekcjach dotyczących przetwarzania u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 xml:space="preserve"> tych danych osobowych.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Jeżeli </w:t>
      </w:r>
      <w:r w:rsidR="00521842">
        <w:rPr>
          <w:rFonts w:asciiTheme="minorHAnsi" w:hAnsiTheme="minorHAnsi" w:cstheme="minorHAnsi"/>
          <w:sz w:val="24"/>
          <w:szCs w:val="24"/>
        </w:rPr>
        <w:t>w związku z niniejszym powierzeniem przetwarzania danych osobowych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będący Administratorem zostanie prawomocnym orzeczeniem zobowiązany do wypłaty odszkodowania, zadośćuczynienia lub zostanie ukarany grzywną,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zobowiązuje się zrekompensować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udokumentowane straty z tego tytułu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do wysokości poniesionego odszkodowania, zadośćuczynienia lub grzywny.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Zobowiązanie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Przyjmującego</w:t>
      </w:r>
      <w:r w:rsidR="00521842">
        <w:rPr>
          <w:rFonts w:asciiTheme="minorHAnsi" w:hAnsiTheme="minorHAnsi" w:cstheme="minorHAnsi"/>
          <w:sz w:val="24"/>
          <w:szCs w:val="24"/>
        </w:rPr>
        <w:t xml:space="preserve">, o którym mowa w ust. 3, </w:t>
      </w:r>
      <w:r w:rsidRPr="00C659D9">
        <w:rPr>
          <w:rFonts w:asciiTheme="minorHAnsi" w:hAnsiTheme="minorHAnsi" w:cstheme="minorHAnsi"/>
          <w:sz w:val="24"/>
          <w:szCs w:val="24"/>
        </w:rPr>
        <w:t xml:space="preserve">powstanie pod warunkiem pisemnego powiadomienia go o każdym przypadku wystąpienia z roszczeniem wobec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i jego podstawach prawnych i faktycznych, w celu umożliwienia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zajęcia stanowiska, odniesienia się do podstaw takiej odpowiedzialności </w:t>
      </w:r>
      <w:r w:rsidR="00FB2A93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i ewentualnego wystąpienia do sprawy na etapie sądowym.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ponosi odpowiedzialność odszkodowawczą względem 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Powierzającego </w:t>
      </w:r>
      <w:r w:rsidRPr="00C659D9">
        <w:rPr>
          <w:rFonts w:asciiTheme="minorHAnsi" w:hAnsiTheme="minorHAnsi" w:cstheme="minorHAnsi"/>
          <w:i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w zakresie strat rzeczywiście poniesionych przez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.</w:t>
      </w:r>
    </w:p>
    <w:p w:rsidR="00FB2A93" w:rsidRPr="00C659D9" w:rsidRDefault="00FB2A93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</w:p>
    <w:p w:rsidR="00287284" w:rsidRPr="00C659D9" w:rsidRDefault="00762372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C659D9">
        <w:rPr>
          <w:rFonts w:asciiTheme="minorHAnsi" w:hAnsiTheme="minorHAnsi" w:cstheme="minorHAnsi"/>
          <w:szCs w:val="24"/>
        </w:rPr>
        <w:t>§ 7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Zasady zachowania poufności</w:t>
      </w:r>
    </w:p>
    <w:p w:rsidR="00C92C28" w:rsidRPr="00C659D9" w:rsidRDefault="00C92C28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Przyjmujący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zobowiązuje się do zachowania w tajemnicy wszelkich informacji, danych, materiałów, dokumentów i danych osobowych otrzymanych od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od współpracujących z nim osób oraz danych uzyskanych w jakikolwiek inny sposób, zamierzony czy przypadkowy w formie ustnej, pisemnej lub elektronicznej.</w:t>
      </w: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Przyjmujący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oświadcza, że w związku ze zobowiązaniem do zachowania w tajemnicy danych o których mowa w ust. 1 nie będą one wykorzystywane, ujawniane ani udostępniane bez pisemnej zgody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innym celu niż określony </w:t>
      </w:r>
      <w:r w:rsidR="00FB2A93"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§ 1 Umowy powierzenia, chyba że konieczność ujawnienia</w:t>
      </w:r>
      <w:r w:rsidR="00FB2A93"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posiadanych informacji wynika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obowiązujących przepisów prawa. </w:t>
      </w: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Strony zobowiązują się do dołożenia wszelkich starań w celu zapewnienia, aby środki łączności wykorzystywane do odbioru, przekazywania oraz przechowywania danych  gwarantowały zabezpieczenie danych</w:t>
      </w:r>
      <w:r w:rsidR="00BA16E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tym w szczegó</w:t>
      </w:r>
      <w:r w:rsidR="00C92C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l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ności danych osobowych powierzonych do przetwarzania, przed dostępem osób trzecich nieupoważnionych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do zapoznania się z ich treścią.</w:t>
      </w:r>
    </w:p>
    <w:p w:rsidR="00287284" w:rsidRPr="00C659D9" w:rsidRDefault="00287284" w:rsidP="00C659D9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287284" w:rsidRPr="00C659D9" w:rsidRDefault="00762372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C659D9">
        <w:rPr>
          <w:rFonts w:asciiTheme="minorHAnsi" w:hAnsiTheme="minorHAnsi" w:cstheme="minorHAnsi"/>
          <w:szCs w:val="24"/>
        </w:rPr>
        <w:t>§ 8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:rsidR="00C92C28" w:rsidRPr="00C659D9" w:rsidRDefault="00C92C28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W sprawach nieuregulowanych niniejszą Umową powierzenia zastosowanie będą miały przepisy Rozporządzenia oraz inne przepisy prawa powszechnie obowiązującego </w:t>
      </w:r>
      <w:r w:rsidRPr="00C659D9">
        <w:rPr>
          <w:rFonts w:asciiTheme="minorHAnsi" w:hAnsiTheme="minorHAnsi" w:cstheme="minorHAnsi"/>
          <w:sz w:val="24"/>
          <w:szCs w:val="24"/>
        </w:rPr>
        <w:br/>
        <w:t>w szczególności przepisy ustawy Kodeksu cywilnego.</w:t>
      </w:r>
    </w:p>
    <w:p w:rsidR="00287284" w:rsidRPr="00C659D9" w:rsidRDefault="00BA16E5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odpowiada za wszelkie szkody wyrządzone Powierzającemu lub osobom trzecim wynikające z niezgodnego z Umową powierzenia, Rozporządzeniem oraz innymi przepisami prawa powszechnie obowiązującego przetwarzania powierzonych mu danych osobowych, w szczególności za udostępnienie danych osobom nieupoważnionym. 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Zmiany Umowy powierzenia wymagają zachowania formy pisemnej, w postaci Aneksu, pod rygorem nieważności.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Wszelkie spory związane z wykonaniem niniejszej Umowy powierzenia oraz wynikające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z przetwarzania w oparciu o Umowę rozstrzygane będą przez sąd właściwy dla siedziby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.</w:t>
      </w:r>
    </w:p>
    <w:p w:rsidR="00EF553F" w:rsidRDefault="00287284" w:rsidP="00EF553F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Niniejsza Umowa powierzenia wchodzi w życie z dniem jej podpisania.</w:t>
      </w:r>
    </w:p>
    <w:p w:rsidR="00EF553F" w:rsidRPr="00AD6D79" w:rsidRDefault="00EF553F" w:rsidP="00EF553F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6D79">
        <w:rPr>
          <w:rFonts w:asciiTheme="minorHAnsi" w:hAnsiTheme="minorHAnsi" w:cstheme="minorHAnsi"/>
          <w:sz w:val="24"/>
          <w:szCs w:val="24"/>
        </w:rPr>
        <w:t>Umowę została sporządzona w formie elektronicznej i podpisana kwalifikowanym podpisem elektronicznym przez przedstawicieli każdej ze Stron.</w:t>
      </w:r>
    </w:p>
    <w:p w:rsidR="00EF553F" w:rsidRPr="00C659D9" w:rsidRDefault="00EF553F" w:rsidP="00EF553F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Pr="00C659D9">
        <w:rPr>
          <w:rFonts w:asciiTheme="minorHAnsi" w:hAnsiTheme="minorHAnsi" w:cstheme="minorHAnsi"/>
          <w:b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  <w:t xml:space="preserve">       </w:t>
      </w:r>
      <w:r w:rsidRPr="00C659D9">
        <w:rPr>
          <w:rFonts w:asciiTheme="minorHAnsi" w:hAnsiTheme="minorHAnsi" w:cstheme="minorHAnsi"/>
          <w:b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87284" w:rsidRPr="00C659D9" w:rsidRDefault="00C92C28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FB2A93" w:rsidRPr="008B3987" w:rsidRDefault="00C92C28" w:rsidP="00C659D9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………………….…………….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                    ………………………………….</w:t>
      </w:r>
      <w:r w:rsidR="00287284" w:rsidRPr="00C659D9">
        <w:rPr>
          <w:rFonts w:asciiTheme="minorHAnsi" w:hAnsiTheme="minorHAnsi" w:cstheme="minorHAnsi"/>
          <w:i/>
          <w:sz w:val="24"/>
          <w:szCs w:val="24"/>
        </w:rPr>
        <w:t xml:space="preserve">   </w:t>
      </w:r>
    </w:p>
    <w:p w:rsidR="00757520" w:rsidRPr="00C659D9" w:rsidRDefault="00757520" w:rsidP="00C659D9">
      <w:pPr>
        <w:spacing w:line="360" w:lineRule="auto"/>
        <w:rPr>
          <w:rFonts w:asciiTheme="minorHAnsi" w:hAnsiTheme="minorHAnsi" w:cstheme="minorHAnsi"/>
        </w:rPr>
      </w:pPr>
    </w:p>
    <w:sectPr w:rsidR="00757520" w:rsidRPr="00C659D9" w:rsidSect="00347C1F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A0" w:rsidRDefault="00AA1AA0" w:rsidP="003850EF">
      <w:pPr>
        <w:spacing w:after="0" w:line="240" w:lineRule="auto"/>
      </w:pPr>
      <w:r>
        <w:separator/>
      </w:r>
    </w:p>
  </w:endnote>
  <w:endnote w:type="continuationSeparator" w:id="0">
    <w:p w:rsidR="00AA1AA0" w:rsidRDefault="00AA1AA0" w:rsidP="0038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EF" w:rsidRPr="003850EF" w:rsidRDefault="003850EF">
    <w:pPr>
      <w:pStyle w:val="Stopka"/>
      <w:jc w:val="right"/>
      <w:rPr>
        <w:rFonts w:ascii="Times New Roman" w:hAnsi="Times New Roman"/>
      </w:rPr>
    </w:pPr>
    <w:r w:rsidRPr="003850EF">
      <w:rPr>
        <w:rFonts w:ascii="Times New Roman" w:hAnsi="Times New Roman"/>
      </w:rPr>
      <w:fldChar w:fldCharType="begin"/>
    </w:r>
    <w:r w:rsidRPr="003850EF">
      <w:rPr>
        <w:rFonts w:ascii="Times New Roman" w:hAnsi="Times New Roman"/>
      </w:rPr>
      <w:instrText>PAGE   \* MERGEFORMAT</w:instrText>
    </w:r>
    <w:r w:rsidRPr="003850EF">
      <w:rPr>
        <w:rFonts w:ascii="Times New Roman" w:hAnsi="Times New Roman"/>
      </w:rPr>
      <w:fldChar w:fldCharType="separate"/>
    </w:r>
    <w:r w:rsidR="00820718">
      <w:rPr>
        <w:rFonts w:ascii="Times New Roman" w:hAnsi="Times New Roman"/>
        <w:noProof/>
      </w:rPr>
      <w:t>2</w:t>
    </w:r>
    <w:r w:rsidRPr="003850EF">
      <w:rPr>
        <w:rFonts w:ascii="Times New Roman" w:hAnsi="Times New Roman"/>
      </w:rPr>
      <w:fldChar w:fldCharType="end"/>
    </w:r>
  </w:p>
  <w:p w:rsidR="003850EF" w:rsidRDefault="00385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A0" w:rsidRDefault="00AA1AA0" w:rsidP="003850EF">
      <w:pPr>
        <w:spacing w:after="0" w:line="240" w:lineRule="auto"/>
      </w:pPr>
      <w:r>
        <w:separator/>
      </w:r>
    </w:p>
  </w:footnote>
  <w:footnote w:type="continuationSeparator" w:id="0">
    <w:p w:rsidR="00AA1AA0" w:rsidRDefault="00AA1AA0" w:rsidP="0038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B6" w:rsidRPr="00F023C1" w:rsidRDefault="00F023C1" w:rsidP="00F023C1">
    <w:pPr>
      <w:spacing w:line="276" w:lineRule="auto"/>
      <w:jc w:val="center"/>
      <w:rPr>
        <w:rFonts w:asciiTheme="minorHAnsi" w:eastAsiaTheme="minorHAnsi" w:hAnsiTheme="minorHAnsi" w:cstheme="minorHAnsi"/>
        <w:i/>
        <w:sz w:val="16"/>
        <w:szCs w:val="16"/>
      </w:rPr>
    </w:pPr>
    <w:r w:rsidRPr="00F023C1">
      <w:rPr>
        <w:rFonts w:asciiTheme="minorHAnsi" w:eastAsiaTheme="minorHAnsi" w:hAnsiTheme="minorHAnsi" w:cstheme="minorHAnsi"/>
        <w:i/>
        <w:sz w:val="16"/>
        <w:szCs w:val="16"/>
      </w:rPr>
      <w:t>Wykonywanie usług odbioru i niszczenia dokumentacji niearchiwalnej, odbioru ścinek i makulatury na potrzeby                                                Izby Administracji Skarbowej w Łodzi i podległych jednostek administracji skarbowej                                                                                                              (nr sprawy: 1001-ILN-1.2</w:t>
    </w:r>
    <w:r w:rsidR="002F2F17">
      <w:rPr>
        <w:rFonts w:asciiTheme="minorHAnsi" w:eastAsiaTheme="minorHAnsi" w:hAnsiTheme="minorHAnsi" w:cstheme="minorHAnsi"/>
        <w:i/>
        <w:sz w:val="16"/>
        <w:szCs w:val="16"/>
      </w:rPr>
      <w:t>61.20</w:t>
    </w:r>
    <w:r w:rsidRPr="00F023C1">
      <w:rPr>
        <w:rFonts w:asciiTheme="minorHAnsi" w:eastAsiaTheme="minorHAnsi" w:hAnsiTheme="minorHAnsi" w:cstheme="minorHAnsi"/>
        <w:i/>
        <w:sz w:val="16"/>
        <w:szCs w:val="16"/>
      </w:rPr>
      <w:t>.2023)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4E2"/>
    <w:multiLevelType w:val="hybridMultilevel"/>
    <w:tmpl w:val="D6A63040"/>
    <w:lvl w:ilvl="0" w:tplc="67EC55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B5588"/>
    <w:multiLevelType w:val="hybridMultilevel"/>
    <w:tmpl w:val="BB2E50BC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3D595A"/>
    <w:multiLevelType w:val="hybridMultilevel"/>
    <w:tmpl w:val="BCD847C2"/>
    <w:lvl w:ilvl="0" w:tplc="34EEE48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4287B84">
      <w:start w:val="14"/>
      <w:numFmt w:val="bullet"/>
      <w:lvlText w:val=""/>
      <w:lvlJc w:val="left"/>
      <w:pPr>
        <w:ind w:left="1455" w:hanging="375"/>
      </w:pPr>
      <w:rPr>
        <w:rFonts w:ascii="Symbol" w:eastAsia="MS Mincho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729"/>
    <w:multiLevelType w:val="hybridMultilevel"/>
    <w:tmpl w:val="1C66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4A1"/>
    <w:multiLevelType w:val="hybridMultilevel"/>
    <w:tmpl w:val="BFD295F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8D7093B4">
      <w:start w:val="1"/>
      <w:numFmt w:val="decimal"/>
      <w:lvlText w:val="%2."/>
      <w:lvlJc w:val="left"/>
      <w:pPr>
        <w:tabs>
          <w:tab w:val="num" w:pos="1017"/>
        </w:tabs>
        <w:ind w:left="1014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  <w:rPr>
        <w:rFonts w:cs="Times New Roman"/>
      </w:rPr>
    </w:lvl>
  </w:abstractNum>
  <w:abstractNum w:abstractNumId="5">
    <w:nsid w:val="2D8E61FD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-1539" w:hanging="360"/>
      </w:pPr>
    </w:lvl>
    <w:lvl w:ilvl="1" w:tplc="04150019">
      <w:start w:val="1"/>
      <w:numFmt w:val="lowerLetter"/>
      <w:lvlText w:val="%2."/>
      <w:lvlJc w:val="left"/>
      <w:pPr>
        <w:ind w:left="-819" w:hanging="360"/>
      </w:pPr>
    </w:lvl>
    <w:lvl w:ilvl="2" w:tplc="0415001B">
      <w:start w:val="1"/>
      <w:numFmt w:val="lowerRoman"/>
      <w:lvlText w:val="%3."/>
      <w:lvlJc w:val="right"/>
      <w:pPr>
        <w:ind w:left="-99" w:hanging="180"/>
      </w:pPr>
    </w:lvl>
    <w:lvl w:ilvl="3" w:tplc="0415000F">
      <w:start w:val="1"/>
      <w:numFmt w:val="decimal"/>
      <w:lvlText w:val="%4."/>
      <w:lvlJc w:val="left"/>
      <w:pPr>
        <w:ind w:left="621" w:hanging="360"/>
      </w:pPr>
    </w:lvl>
    <w:lvl w:ilvl="4" w:tplc="04150019">
      <w:start w:val="1"/>
      <w:numFmt w:val="lowerLetter"/>
      <w:lvlText w:val="%5."/>
      <w:lvlJc w:val="left"/>
      <w:pPr>
        <w:ind w:left="1341" w:hanging="360"/>
      </w:pPr>
    </w:lvl>
    <w:lvl w:ilvl="5" w:tplc="0415001B">
      <w:start w:val="1"/>
      <w:numFmt w:val="lowerRoman"/>
      <w:lvlText w:val="%6."/>
      <w:lvlJc w:val="right"/>
      <w:pPr>
        <w:ind w:left="2061" w:hanging="180"/>
      </w:pPr>
    </w:lvl>
    <w:lvl w:ilvl="6" w:tplc="0415000F">
      <w:start w:val="1"/>
      <w:numFmt w:val="decimal"/>
      <w:lvlText w:val="%7."/>
      <w:lvlJc w:val="left"/>
      <w:pPr>
        <w:ind w:left="2781" w:hanging="360"/>
      </w:pPr>
    </w:lvl>
    <w:lvl w:ilvl="7" w:tplc="04150019">
      <w:start w:val="1"/>
      <w:numFmt w:val="lowerLetter"/>
      <w:lvlText w:val="%8."/>
      <w:lvlJc w:val="left"/>
      <w:pPr>
        <w:ind w:left="3501" w:hanging="360"/>
      </w:pPr>
    </w:lvl>
    <w:lvl w:ilvl="8" w:tplc="0415001B">
      <w:start w:val="1"/>
      <w:numFmt w:val="lowerRoman"/>
      <w:lvlText w:val="%9."/>
      <w:lvlJc w:val="right"/>
      <w:pPr>
        <w:ind w:left="4221" w:hanging="180"/>
      </w:pPr>
    </w:lvl>
  </w:abstractNum>
  <w:abstractNum w:abstractNumId="6">
    <w:nsid w:val="32621210"/>
    <w:multiLevelType w:val="hybridMultilevel"/>
    <w:tmpl w:val="34588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6346B0"/>
    <w:multiLevelType w:val="hybridMultilevel"/>
    <w:tmpl w:val="EFA086A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8D7093B4">
      <w:start w:val="1"/>
      <w:numFmt w:val="decimal"/>
      <w:lvlText w:val="%2."/>
      <w:lvlJc w:val="left"/>
      <w:pPr>
        <w:tabs>
          <w:tab w:val="num" w:pos="1017"/>
        </w:tabs>
        <w:ind w:left="1014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  <w:rPr>
        <w:rFonts w:cs="Times New Roman"/>
      </w:rPr>
    </w:lvl>
  </w:abstractNum>
  <w:abstractNum w:abstractNumId="8">
    <w:nsid w:val="40274861"/>
    <w:multiLevelType w:val="hybridMultilevel"/>
    <w:tmpl w:val="085AE806"/>
    <w:lvl w:ilvl="0" w:tplc="4FC6BE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B2EBF"/>
    <w:multiLevelType w:val="hybridMultilevel"/>
    <w:tmpl w:val="1EACFF6C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7421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02209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E7A6594"/>
    <w:multiLevelType w:val="hybridMultilevel"/>
    <w:tmpl w:val="BB5C5712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7421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1D4C61"/>
    <w:multiLevelType w:val="hybridMultilevel"/>
    <w:tmpl w:val="A3D6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5F19"/>
    <w:multiLevelType w:val="hybridMultilevel"/>
    <w:tmpl w:val="03C88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103B3"/>
    <w:multiLevelType w:val="hybridMultilevel"/>
    <w:tmpl w:val="14FE9B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84"/>
    <w:rsid w:val="00007A4D"/>
    <w:rsid w:val="00015EB5"/>
    <w:rsid w:val="00026D98"/>
    <w:rsid w:val="000273A1"/>
    <w:rsid w:val="00063B4E"/>
    <w:rsid w:val="00073994"/>
    <w:rsid w:val="00076B95"/>
    <w:rsid w:val="0009692D"/>
    <w:rsid w:val="000B3E94"/>
    <w:rsid w:val="000B5220"/>
    <w:rsid w:val="00112877"/>
    <w:rsid w:val="001265F2"/>
    <w:rsid w:val="001615BD"/>
    <w:rsid w:val="001739D8"/>
    <w:rsid w:val="001A0919"/>
    <w:rsid w:val="001A75B9"/>
    <w:rsid w:val="001B5900"/>
    <w:rsid w:val="001C67BA"/>
    <w:rsid w:val="001D3AB8"/>
    <w:rsid w:val="001E3A15"/>
    <w:rsid w:val="001E6FD0"/>
    <w:rsid w:val="001F13A7"/>
    <w:rsid w:val="001F21A9"/>
    <w:rsid w:val="001F4D29"/>
    <w:rsid w:val="001F5EA0"/>
    <w:rsid w:val="00200832"/>
    <w:rsid w:val="00201B50"/>
    <w:rsid w:val="00207E7F"/>
    <w:rsid w:val="00211A60"/>
    <w:rsid w:val="002252FE"/>
    <w:rsid w:val="00244642"/>
    <w:rsid w:val="00245F36"/>
    <w:rsid w:val="00250728"/>
    <w:rsid w:val="00280343"/>
    <w:rsid w:val="00287284"/>
    <w:rsid w:val="00291E81"/>
    <w:rsid w:val="002A0602"/>
    <w:rsid w:val="002A2AF2"/>
    <w:rsid w:val="002B0EAE"/>
    <w:rsid w:val="002B36A7"/>
    <w:rsid w:val="002C4740"/>
    <w:rsid w:val="002E5EE0"/>
    <w:rsid w:val="002E6DB6"/>
    <w:rsid w:val="002F2F17"/>
    <w:rsid w:val="003040CF"/>
    <w:rsid w:val="0031477A"/>
    <w:rsid w:val="003379A3"/>
    <w:rsid w:val="00347C1F"/>
    <w:rsid w:val="00353414"/>
    <w:rsid w:val="003537E7"/>
    <w:rsid w:val="0035505C"/>
    <w:rsid w:val="00356B73"/>
    <w:rsid w:val="00357A10"/>
    <w:rsid w:val="003850EF"/>
    <w:rsid w:val="0039653A"/>
    <w:rsid w:val="003B1A3B"/>
    <w:rsid w:val="003B5CB8"/>
    <w:rsid w:val="003E0767"/>
    <w:rsid w:val="003E4901"/>
    <w:rsid w:val="003F192E"/>
    <w:rsid w:val="003F701F"/>
    <w:rsid w:val="00421ABD"/>
    <w:rsid w:val="00454A6B"/>
    <w:rsid w:val="004A2683"/>
    <w:rsid w:val="004B3751"/>
    <w:rsid w:val="004D412B"/>
    <w:rsid w:val="004D434D"/>
    <w:rsid w:val="004F00A9"/>
    <w:rsid w:val="004F36F8"/>
    <w:rsid w:val="004F4531"/>
    <w:rsid w:val="004F4A0E"/>
    <w:rsid w:val="0050258C"/>
    <w:rsid w:val="005039B2"/>
    <w:rsid w:val="005050C9"/>
    <w:rsid w:val="00521842"/>
    <w:rsid w:val="005615B1"/>
    <w:rsid w:val="00585A25"/>
    <w:rsid w:val="00586C44"/>
    <w:rsid w:val="00591B83"/>
    <w:rsid w:val="005A3984"/>
    <w:rsid w:val="005C7D58"/>
    <w:rsid w:val="005E0E7A"/>
    <w:rsid w:val="005E34B9"/>
    <w:rsid w:val="005E5389"/>
    <w:rsid w:val="005E7CF6"/>
    <w:rsid w:val="005F15D0"/>
    <w:rsid w:val="005F3671"/>
    <w:rsid w:val="006004F6"/>
    <w:rsid w:val="00602C19"/>
    <w:rsid w:val="00625FD4"/>
    <w:rsid w:val="00630640"/>
    <w:rsid w:val="00631470"/>
    <w:rsid w:val="00634715"/>
    <w:rsid w:val="006429A9"/>
    <w:rsid w:val="006539A9"/>
    <w:rsid w:val="0067752C"/>
    <w:rsid w:val="00683201"/>
    <w:rsid w:val="0069765E"/>
    <w:rsid w:val="006B2FDD"/>
    <w:rsid w:val="006F5973"/>
    <w:rsid w:val="00703ACA"/>
    <w:rsid w:val="00722636"/>
    <w:rsid w:val="007419A2"/>
    <w:rsid w:val="00751939"/>
    <w:rsid w:val="00757520"/>
    <w:rsid w:val="00762372"/>
    <w:rsid w:val="00786F2F"/>
    <w:rsid w:val="007A2046"/>
    <w:rsid w:val="007B08FF"/>
    <w:rsid w:val="007C329E"/>
    <w:rsid w:val="007C786F"/>
    <w:rsid w:val="008053B9"/>
    <w:rsid w:val="00811D10"/>
    <w:rsid w:val="00820718"/>
    <w:rsid w:val="00853EDA"/>
    <w:rsid w:val="00862501"/>
    <w:rsid w:val="008648B8"/>
    <w:rsid w:val="00874526"/>
    <w:rsid w:val="00891268"/>
    <w:rsid w:val="008B2EA0"/>
    <w:rsid w:val="008B3987"/>
    <w:rsid w:val="008C7A7A"/>
    <w:rsid w:val="008D11FE"/>
    <w:rsid w:val="008D1483"/>
    <w:rsid w:val="008D163E"/>
    <w:rsid w:val="008D16C5"/>
    <w:rsid w:val="008D21EC"/>
    <w:rsid w:val="008E0A19"/>
    <w:rsid w:val="008F3ACA"/>
    <w:rsid w:val="00903F3D"/>
    <w:rsid w:val="00913C15"/>
    <w:rsid w:val="00927F68"/>
    <w:rsid w:val="00935393"/>
    <w:rsid w:val="0093696F"/>
    <w:rsid w:val="00971D2F"/>
    <w:rsid w:val="009748C3"/>
    <w:rsid w:val="009A69CD"/>
    <w:rsid w:val="009C7C58"/>
    <w:rsid w:val="009E016C"/>
    <w:rsid w:val="009E7DA3"/>
    <w:rsid w:val="009F177B"/>
    <w:rsid w:val="009F3A39"/>
    <w:rsid w:val="00A03422"/>
    <w:rsid w:val="00A16ED1"/>
    <w:rsid w:val="00A2400B"/>
    <w:rsid w:val="00A345AB"/>
    <w:rsid w:val="00A56BAF"/>
    <w:rsid w:val="00A649E1"/>
    <w:rsid w:val="00A7351F"/>
    <w:rsid w:val="00A77FC4"/>
    <w:rsid w:val="00A86B64"/>
    <w:rsid w:val="00AA1AA0"/>
    <w:rsid w:val="00AA3FA3"/>
    <w:rsid w:val="00AD1454"/>
    <w:rsid w:val="00AD6D79"/>
    <w:rsid w:val="00AF4436"/>
    <w:rsid w:val="00B06E3A"/>
    <w:rsid w:val="00B07EE4"/>
    <w:rsid w:val="00B156DA"/>
    <w:rsid w:val="00B85FBC"/>
    <w:rsid w:val="00B91020"/>
    <w:rsid w:val="00B96723"/>
    <w:rsid w:val="00BA16E5"/>
    <w:rsid w:val="00BE655C"/>
    <w:rsid w:val="00BF0123"/>
    <w:rsid w:val="00C07846"/>
    <w:rsid w:val="00C07AB2"/>
    <w:rsid w:val="00C26E8F"/>
    <w:rsid w:val="00C55232"/>
    <w:rsid w:val="00C659D9"/>
    <w:rsid w:val="00C92C28"/>
    <w:rsid w:val="00CA5A69"/>
    <w:rsid w:val="00CB062C"/>
    <w:rsid w:val="00CC0B32"/>
    <w:rsid w:val="00CD0FDB"/>
    <w:rsid w:val="00CE32E5"/>
    <w:rsid w:val="00CE4F37"/>
    <w:rsid w:val="00CF241C"/>
    <w:rsid w:val="00D07605"/>
    <w:rsid w:val="00D40011"/>
    <w:rsid w:val="00D62D6C"/>
    <w:rsid w:val="00D724BB"/>
    <w:rsid w:val="00D90E4B"/>
    <w:rsid w:val="00D95766"/>
    <w:rsid w:val="00DA14BE"/>
    <w:rsid w:val="00DA3F8C"/>
    <w:rsid w:val="00DB3205"/>
    <w:rsid w:val="00DC0108"/>
    <w:rsid w:val="00DD567A"/>
    <w:rsid w:val="00E03D02"/>
    <w:rsid w:val="00E112E1"/>
    <w:rsid w:val="00E141D0"/>
    <w:rsid w:val="00E600C0"/>
    <w:rsid w:val="00EA0C06"/>
    <w:rsid w:val="00ED52D3"/>
    <w:rsid w:val="00EF553F"/>
    <w:rsid w:val="00F01F38"/>
    <w:rsid w:val="00F023C1"/>
    <w:rsid w:val="00F1368B"/>
    <w:rsid w:val="00F251B6"/>
    <w:rsid w:val="00F27BD9"/>
    <w:rsid w:val="00F30BEF"/>
    <w:rsid w:val="00F33B6C"/>
    <w:rsid w:val="00F351A7"/>
    <w:rsid w:val="00F54735"/>
    <w:rsid w:val="00F577EE"/>
    <w:rsid w:val="00F72A61"/>
    <w:rsid w:val="00F75EEF"/>
    <w:rsid w:val="00F87EB0"/>
    <w:rsid w:val="00FA02E8"/>
    <w:rsid w:val="00FB1435"/>
    <w:rsid w:val="00FB2A93"/>
    <w:rsid w:val="00FB5C58"/>
    <w:rsid w:val="00FC649F"/>
    <w:rsid w:val="00FD0BBE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728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284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87284"/>
    <w:rPr>
      <w:rFonts w:eastAsia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728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87284"/>
    <w:rPr>
      <w:rFonts w:ascii="Times New Roman" w:eastAsia="Times New Roman" w:hAnsi="Times New Roman"/>
      <w:sz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28728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PogrubienieWyrwnanydorodka">
    <w:name w:val="Styl Pogrubienie Wyrównany do środka"/>
    <w:basedOn w:val="Normalny"/>
    <w:rsid w:val="00287284"/>
    <w:pPr>
      <w:spacing w:before="120" w:after="3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2872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421A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683"/>
    <w:rPr>
      <w:rFonts w:ascii="Segoe UI" w:hAnsi="Segoe UI" w:cs="Segoe UI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0EF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A14B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A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3A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A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3A39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9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9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728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284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87284"/>
    <w:rPr>
      <w:rFonts w:eastAsia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728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87284"/>
    <w:rPr>
      <w:rFonts w:ascii="Times New Roman" w:eastAsia="Times New Roman" w:hAnsi="Times New Roman"/>
      <w:sz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28728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PogrubienieWyrwnanydorodka">
    <w:name w:val="Styl Pogrubienie Wyrównany do środka"/>
    <w:basedOn w:val="Normalny"/>
    <w:rsid w:val="00287284"/>
    <w:pPr>
      <w:spacing w:before="120" w:after="3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2872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421A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683"/>
    <w:rPr>
      <w:rFonts w:ascii="Segoe UI" w:hAnsi="Segoe UI" w:cs="Segoe UI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0EF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A14B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A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3A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A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3A39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9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ib@mf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2908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mailto:zrib@mf.gov.pl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Budnik</dc:creator>
  <cp:lastModifiedBy>Kowalska Emilia 3</cp:lastModifiedBy>
  <cp:revision>2</cp:revision>
  <cp:lastPrinted>2019-12-16T09:08:00Z</cp:lastPrinted>
  <dcterms:created xsi:type="dcterms:W3CDTF">2023-12-28T09:24:00Z</dcterms:created>
  <dcterms:modified xsi:type="dcterms:W3CDTF">2023-12-28T09:24:00Z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UxC4dwLulzfINJ8nQH+xvX5LNGipWa4BRSZhPgxsCvmE9wte1J6PE4lC9TBSZP/9tC3xUBJJpdpHgrJfKxvnsA==</vt:lpwstr>
  </property>
  <property fmtid="{D5CDD505-2E9C-101B-9397-08002B2CF9AE}" pid="4" name="MFClassificationDate">
    <vt:lpwstr>2021-12-08T10:31:47.6534390+01:00</vt:lpwstr>
  </property>
  <property fmtid="{D5CDD505-2E9C-101B-9397-08002B2CF9AE}" pid="5" name="MFClassifiedBySID">
    <vt:lpwstr>UxC4dwLulzfINJ8nQH+xvX5LNGipWa4BRSZhPgxsCvm42mrIC/DSDv0ggS+FjUN/2v1BBotkLlY5aAiEhoi6uXZ5BUC38IVAafSsxHvVrFHBaa1WPB+oeaKFkmd/0zEP</vt:lpwstr>
  </property>
  <property fmtid="{D5CDD505-2E9C-101B-9397-08002B2CF9AE}" pid="6" name="MFGRNItemId">
    <vt:lpwstr>GRN-1e81a50b-8430-4054-a456-06558e2ef2e9</vt:lpwstr>
  </property>
  <property fmtid="{D5CDD505-2E9C-101B-9397-08002B2CF9AE}" pid="7" name="MFHash">
    <vt:lpwstr>/LwknzK8KyZk7KvGWsSGnvZn/IpS22sfpk5kN8DDRMk=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